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黑体_GBK" w:eastAsia="方正小标宋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渝北区工商联招聘工作人员</w:t>
      </w:r>
      <w:r>
        <w:rPr>
          <w:rFonts w:hint="eastAsia" w:ascii="方正小标宋_GBK" w:hAnsi="方正黑体_GBK" w:eastAsia="方正小标宋_GBK" w:cs="方正黑体_GBK"/>
          <w:sz w:val="40"/>
          <w:szCs w:val="40"/>
        </w:rPr>
        <w:t>报名表</w:t>
      </w:r>
      <w:bookmarkStart w:id="0" w:name="_GoBack"/>
      <w:bookmarkEnd w:id="0"/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61"/>
        <w:gridCol w:w="721"/>
        <w:gridCol w:w="851"/>
        <w:gridCol w:w="709"/>
        <w:gridCol w:w="992"/>
        <w:gridCol w:w="1062"/>
        <w:gridCol w:w="72"/>
        <w:gridCol w:w="709"/>
        <w:gridCol w:w="42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毕业院校及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40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i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面貌</w:t>
            </w:r>
          </w:p>
        </w:tc>
        <w:tc>
          <w:tcPr>
            <w:tcW w:w="186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住址</w:t>
            </w:r>
          </w:p>
        </w:tc>
        <w:tc>
          <w:tcPr>
            <w:tcW w:w="413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38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简历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爱好特长及获奖情况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9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黑体_GBK" w:eastAsia="方正仿宋_GBK" w:cs="方正黑体_GBK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0"/>
    <w:rsid w:val="00B5466A"/>
    <w:rsid w:val="00E42D20"/>
    <w:rsid w:val="27995735"/>
    <w:rsid w:val="56C002A5"/>
    <w:rsid w:val="70D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2017-09-07T02:23:00Z</dcterms:created>
  <dc:creator>dengjie</dc:creator>
  <cp:lastModifiedBy>王o大仙O_o</cp:lastModifiedBy>
  <dcterms:modified xsi:type="dcterms:W3CDTF">2019-02-14T08:58:43Z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