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333333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color w:val="333333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lang w:eastAsia="zh-CN"/>
        </w:rPr>
        <w:t>201</w:t>
      </w: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lang w:eastAsia="zh-CN"/>
        </w:rPr>
        <w:t>年巴里坤县公开招聘编制外聘用村（社区）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color w:val="333333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lang w:eastAsia="zh-CN"/>
        </w:rPr>
        <w:t>工作人员审查表</w:t>
      </w:r>
      <w:bookmarkStart w:id="0" w:name="_GoBack"/>
      <w:bookmarkEnd w:id="0"/>
    </w:p>
    <w:tbl>
      <w:tblPr>
        <w:tblStyle w:val="3"/>
        <w:tblW w:w="8907" w:type="dxa"/>
        <w:jc w:val="center"/>
        <w:tblInd w:w="-3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"/>
        <w:gridCol w:w="1811"/>
        <w:gridCol w:w="187"/>
        <w:gridCol w:w="1242"/>
        <w:gridCol w:w="360"/>
        <w:gridCol w:w="1610"/>
        <w:gridCol w:w="246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曾用名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族   别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别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71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户籍所在地地址</w:t>
            </w:r>
          </w:p>
        </w:tc>
        <w:tc>
          <w:tcPr>
            <w:tcW w:w="71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所属派出所</w:t>
            </w:r>
          </w:p>
        </w:tc>
        <w:tc>
          <w:tcPr>
            <w:tcW w:w="71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73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家庭主要成员及主要社会关系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户口所在地派出所意见</w:t>
            </w:r>
          </w:p>
        </w:tc>
        <w:tc>
          <w:tcPr>
            <w:tcW w:w="71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审查人：（手写签名）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户口所在地县级公安局国保大队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意见</w:t>
            </w:r>
          </w:p>
        </w:tc>
        <w:tc>
          <w:tcPr>
            <w:tcW w:w="71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tabs>
                <w:tab w:val="left" w:pos="356"/>
                <w:tab w:val="left" w:pos="2201"/>
                <w:tab w:val="left" w:pos="3161"/>
                <w:tab w:val="left" w:pos="4736"/>
              </w:tabs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户口所在地县级公安局意见</w:t>
            </w:r>
          </w:p>
        </w:tc>
        <w:tc>
          <w:tcPr>
            <w:tcW w:w="71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用人单位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意见</w:t>
            </w:r>
          </w:p>
        </w:tc>
        <w:tc>
          <w:tcPr>
            <w:tcW w:w="71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168" w:type="dxa"/>
            <w:gridSpan w:val="7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ind w:right="480"/>
        <w:jc w:val="center"/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11614"/>
    <w:rsid w:val="3D9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EE0A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2019-02-01T02:10:00Z</dcterms:created>
  <dc:creator>Administrator</dc:creator>
  <cp:lastModifiedBy>Administrator</cp:lastModifiedBy>
  <dcterms:modified xsi:type="dcterms:W3CDTF">2019-02-01T02:11:53Z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