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长沙师范学院高层次人才引进审批</w:t>
      </w:r>
      <w:r>
        <w:rPr>
          <w:rFonts w:hint="eastAsia" w:ascii="方正小标宋简体" w:hAnsi="华文中宋" w:eastAsia="方正小标宋简体"/>
          <w:sz w:val="36"/>
          <w:szCs w:val="36"/>
        </w:rPr>
        <w:t>表</w:t>
      </w:r>
    </w:p>
    <w:bookmarkEnd w:id="0"/>
    <w:tbl>
      <w:tblPr>
        <w:tblStyle w:val="3"/>
        <w:tblW w:w="1036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38"/>
        <w:gridCol w:w="440"/>
        <w:gridCol w:w="6"/>
        <w:gridCol w:w="561"/>
        <w:gridCol w:w="270"/>
        <w:gridCol w:w="13"/>
        <w:gridCol w:w="1559"/>
        <w:gridCol w:w="1843"/>
        <w:gridCol w:w="1701"/>
        <w:gridCol w:w="19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主要研究方向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 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管单位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学习简历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培养方式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导师（职务）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专科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□全日制□成人教育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□全日制□专升本□成人教育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□非定向□在职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博士研究生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□非定向□在职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半年以上海外访学经历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访问学校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研修方向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合作导师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工作简历(含博士后经历)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是否需要协调配偶工作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（不需要的可不填此栏）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出生年月/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最高学历毕业学校/专业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工作单位/专业技术职务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3"/>
        <w:tblW w:w="1048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455"/>
        <w:gridCol w:w="1304"/>
        <w:gridCol w:w="1489"/>
        <w:gridCol w:w="1131"/>
        <w:gridCol w:w="1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48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近五年科研情况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（应届博士只填博士以来科研成果)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近5年论文、著作发表情况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论文或著作题目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（论文只填写核心期刊以上）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作者排名（或通讯作者）及成果单位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期刊名称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发表年月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主办单位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收录情况及JCR大类分区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刊物级别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3"/>
        <w:tblW w:w="1036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389"/>
        <w:gridCol w:w="18"/>
        <w:gridCol w:w="1290"/>
        <w:gridCol w:w="2592"/>
        <w:gridCol w:w="1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近5年主持省部级以上科研项目</w:t>
            </w: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（限填本人主持的省部级以上项目）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项目来源及经费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（基金请务必注明一般/面上或青年等项目情况）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用人单位审核情况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获奖及人才项目情况</w:t>
            </w: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名称及等级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（限填本人排名第一的省部级以上奖项或人才项目）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发文时间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用人单位审核情况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其他突出业绩</w:t>
            </w: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（限填本人第一或主持的项目、专利等）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成果等级、授予单位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成果获得时间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用人单位审核情况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社会兼职</w:t>
            </w:r>
          </w:p>
        </w:tc>
        <w:tc>
          <w:tcPr>
            <w:tcW w:w="958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限填一级学会兼职情况、二级学会主要负责人兼职或其他重要兼职情况：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申请岗位</w:t>
            </w:r>
          </w:p>
        </w:tc>
        <w:tc>
          <w:tcPr>
            <w:tcW w:w="43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本人承诺本人不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存在高校教师师德禁行行为“红七条”等违反师德师风的情形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；本人以上所填内容真实无误，本人对上述所填写内容真实性负全部责任。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     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用人单位审核意见</w:t>
            </w:r>
          </w:p>
        </w:tc>
        <w:tc>
          <w:tcPr>
            <w:tcW w:w="958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负责人签名：       （盖章）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ind w:firstLine="5760" w:firstLineChars="24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人事部门审核意见</w:t>
            </w:r>
          </w:p>
        </w:tc>
        <w:tc>
          <w:tcPr>
            <w:tcW w:w="958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5520" w:firstLineChars="23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负责人签名：       （盖章）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ind w:firstLine="5760" w:firstLineChars="24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459A"/>
    <w:rsid w:val="067A6EDC"/>
    <w:rsid w:val="13E1695A"/>
    <w:rsid w:val="242A6FAA"/>
    <w:rsid w:val="26CB459A"/>
    <w:rsid w:val="2B33385D"/>
    <w:rsid w:val="2C2E62F1"/>
    <w:rsid w:val="2C932B4E"/>
    <w:rsid w:val="4DF83230"/>
    <w:rsid w:val="5D7F4F6B"/>
    <w:rsid w:val="6D535020"/>
    <w:rsid w:val="765F6F18"/>
    <w:rsid w:val="7830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20726A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2018-11-22T03:37:00Z</dcterms:created>
  <dc:creator>绿萝</dc:creator>
  <cp:lastModifiedBy>长师北校区文印室</cp:lastModifiedBy>
  <cp:lastPrinted>2019-01-09T09:57:00Z</cp:lastPrinted>
  <dcterms:modified xsi:type="dcterms:W3CDTF">2019-01-24T07:50:47Z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