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Style w:val="4"/>
          <w:rFonts w:hint="eastAsia" w:ascii="宋体" w:hAnsi="宋体" w:eastAsia="宋体" w:cs="宋体"/>
          <w:b/>
          <w:color w:val="000000"/>
          <w:sz w:val="36"/>
          <w:szCs w:val="36"/>
        </w:rPr>
        <w:t>张家界市科学技术局临时聘用人员报名登记表</w:t>
      </w:r>
    </w:p>
    <w:tbl>
      <w:tblPr>
        <w:tblW w:w="87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53"/>
        <w:gridCol w:w="356"/>
        <w:gridCol w:w="458"/>
        <w:gridCol w:w="740"/>
        <w:gridCol w:w="235"/>
        <w:gridCol w:w="470"/>
        <w:gridCol w:w="440"/>
        <w:gridCol w:w="321"/>
        <w:gridCol w:w="894"/>
        <w:gridCol w:w="59"/>
        <w:gridCol w:w="647"/>
        <w:gridCol w:w="1415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155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 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  月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201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</w:trPr>
        <w:tc>
          <w:tcPr>
            <w:tcW w:w="10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120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毕业院校、专业及时间</w:t>
            </w:r>
          </w:p>
        </w:tc>
        <w:tc>
          <w:tcPr>
            <w:tcW w:w="35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5" w:hRule="atLeast"/>
          <w:tblCellSpacing w:w="0" w:type="dxa"/>
        </w:trPr>
        <w:tc>
          <w:tcPr>
            <w:tcW w:w="12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曾受过何种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奖励或处分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0" w:hRule="atLeast"/>
          <w:tblCellSpacing w:w="0" w:type="dxa"/>
        </w:trPr>
        <w:tc>
          <w:tcPr>
            <w:tcW w:w="12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 历（包括大中专学习经历）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1365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4"/>
        <w:gridCol w:w="1416"/>
        <w:gridCol w:w="1974"/>
        <w:gridCol w:w="1343"/>
        <w:gridCol w:w="1317"/>
        <w:gridCol w:w="1237"/>
        <w:gridCol w:w="5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0" w:type="dxa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称  谓</w:t>
            </w:r>
          </w:p>
        </w:tc>
        <w:tc>
          <w:tcPr>
            <w:tcW w:w="1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3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3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68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 作 单 位 及 职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  <w:tblCellSpacing w:w="0" w:type="dxa"/>
        </w:trPr>
        <w:tc>
          <w:tcPr>
            <w:tcW w:w="73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办公室初审意见</w:t>
            </w:r>
          </w:p>
        </w:tc>
        <w:tc>
          <w:tcPr>
            <w:tcW w:w="60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    年    月    日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分管领导意见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5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tblCellSpacing w:w="0" w:type="dxa"/>
        </w:trPr>
        <w:tc>
          <w:tcPr>
            <w:tcW w:w="215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单位主要负责人意见</w:t>
            </w:r>
          </w:p>
        </w:tc>
        <w:tc>
          <w:tcPr>
            <w:tcW w:w="1150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tblCellSpacing w:w="0" w:type="dxa"/>
        </w:trPr>
        <w:tc>
          <w:tcPr>
            <w:tcW w:w="215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  注</w:t>
            </w:r>
          </w:p>
        </w:tc>
        <w:tc>
          <w:tcPr>
            <w:tcW w:w="1150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360" w:right="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注：本表需填一式三份，招聘单位、主管部门、人社部门和聘用人员档案各留一份。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578B3"/>
    <w:rsid w:val="6B8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2019-01-05T04:52:00Z</dcterms:created>
  <dc:creator>梁紫箫-中公教育</dc:creator>
  <cp:lastModifiedBy>梁紫箫-中公教育</cp:lastModifiedBy>
  <dcterms:modified xsi:type="dcterms:W3CDTF">2019-01-05T04:53:05Z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