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ind w:firstLine="640" w:firstLineChars="200"/>
        <w:jc w:val="left"/>
        <w:rPr>
          <w:rFonts w:ascii="Times New Roman" w:hAnsi="Times New Roman" w:eastAsia="仿宋_GB2312" w:cs="Times New Roman"/>
          <w:sz w:val="32"/>
          <w:szCs w:val="32"/>
        </w:rPr>
      </w:pPr>
    </w:p>
    <w:p>
      <w:pPr>
        <w:spacing w:line="560" w:lineRule="exact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附件1：</w:t>
      </w:r>
    </w:p>
    <w:p>
      <w:pPr>
        <w:snapToGrid w:val="0"/>
        <w:spacing w:after="312" w:afterLines="100" w:line="0" w:lineRule="atLeast"/>
        <w:jc w:val="center"/>
        <w:rPr>
          <w:rFonts w:ascii="仿宋_GB2312" w:hAnsi="仿宋_GB2312" w:eastAsia="仿宋_GB2312" w:cs="仿宋_GB2312"/>
          <w:bCs/>
          <w:kern w:val="0"/>
          <w:sz w:val="32"/>
          <w:szCs w:val="32"/>
        </w:rPr>
      </w:pPr>
    </w:p>
    <w:p>
      <w:pPr>
        <w:snapToGrid w:val="0"/>
        <w:spacing w:after="312" w:afterLines="100" w:line="0" w:lineRule="atLeast"/>
        <w:jc w:val="center"/>
        <w:rPr>
          <w:rFonts w:ascii="仿宋_GB2312" w:hAnsi="仿宋_GB2312" w:eastAsia="仿宋_GB2312" w:cs="仿宋_GB2312"/>
          <w:bCs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  <w:t>石台县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  <w:lang w:eastAsia="zh-CN"/>
        </w:rPr>
        <w:t>中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  <w:t>医院2018年度用人计划表</w:t>
      </w:r>
    </w:p>
    <w:tbl>
      <w:tblPr>
        <w:tblStyle w:val="11"/>
        <w:tblpPr w:leftFromText="180" w:rightFromText="180" w:vertAnchor="page" w:horzAnchor="page" w:tblpX="1312" w:tblpY="3936"/>
        <w:tblW w:w="9956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6"/>
        <w:gridCol w:w="2160"/>
        <w:gridCol w:w="900"/>
        <w:gridCol w:w="4860"/>
        <w:gridCol w:w="72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岗位名称</w:t>
            </w:r>
          </w:p>
        </w:tc>
        <w:tc>
          <w:tcPr>
            <w:tcW w:w="21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岗位需求专业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岗位需求人数</w:t>
            </w:r>
          </w:p>
        </w:tc>
        <w:tc>
          <w:tcPr>
            <w:tcW w:w="48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岗位招聘要求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5" w:hRule="atLeast"/>
        </w:trPr>
        <w:tc>
          <w:tcPr>
            <w:tcW w:w="13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lang w:eastAsia="zh-CN"/>
              </w:rPr>
              <w:t>药学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lang w:eastAsia="zh-CN"/>
              </w:rPr>
              <w:t>药学、临床药学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1人</w:t>
            </w:r>
          </w:p>
        </w:tc>
        <w:tc>
          <w:tcPr>
            <w:tcW w:w="4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大专以上学历，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  <w:t>24周岁以下</w:t>
            </w:r>
          </w:p>
        </w:tc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</w:tr>
    </w:tbl>
    <w:p>
      <w:pPr>
        <w:snapToGrid w:val="0"/>
        <w:spacing w:after="312" w:afterLines="100" w:line="0" w:lineRule="atLeast"/>
        <w:ind w:left="40" w:leftChars="-295" w:hanging="659" w:hangingChars="206"/>
        <w:rPr>
          <w:rFonts w:ascii="仿宋_GB2312" w:hAnsi="仿宋_GB2312" w:eastAsia="仿宋_GB2312" w:cs="仿宋_GB2312"/>
          <w:bCs/>
          <w:kern w:val="0"/>
          <w:sz w:val="32"/>
          <w:szCs w:val="32"/>
        </w:rPr>
      </w:pPr>
    </w:p>
    <w:p>
      <w:pPr>
        <w:snapToGrid w:val="0"/>
        <w:spacing w:after="312" w:afterLines="100" w:line="0" w:lineRule="atLeast"/>
        <w:ind w:left="40" w:leftChars="-295" w:hanging="659" w:hangingChars="206"/>
        <w:rPr>
          <w:rFonts w:ascii="仿宋_GB2312" w:hAnsi="仿宋_GB2312" w:eastAsia="仿宋_GB2312" w:cs="仿宋_GB2312"/>
          <w:bCs/>
          <w:kern w:val="0"/>
          <w:sz w:val="32"/>
          <w:szCs w:val="32"/>
        </w:rPr>
      </w:pPr>
    </w:p>
    <w:p>
      <w:pPr>
        <w:snapToGrid w:val="0"/>
        <w:spacing w:after="312" w:afterLines="100" w:line="0" w:lineRule="atLeast"/>
        <w:ind w:left="40" w:leftChars="-295" w:hanging="659" w:hangingChars="206"/>
        <w:rPr>
          <w:rFonts w:ascii="仿宋_GB2312" w:hAnsi="仿宋_GB2312" w:eastAsia="仿宋_GB2312" w:cs="仿宋_GB2312"/>
          <w:bCs/>
          <w:kern w:val="0"/>
          <w:sz w:val="32"/>
          <w:szCs w:val="32"/>
        </w:rPr>
      </w:pPr>
    </w:p>
    <w:p>
      <w:pPr>
        <w:snapToGrid w:val="0"/>
        <w:spacing w:after="312" w:afterLines="100" w:line="0" w:lineRule="atLeast"/>
        <w:ind w:left="40" w:leftChars="-295" w:hanging="659" w:hangingChars="206"/>
        <w:rPr>
          <w:rFonts w:ascii="仿宋_GB2312" w:hAnsi="仿宋_GB2312" w:eastAsia="仿宋_GB2312" w:cs="仿宋_GB2312"/>
          <w:bCs/>
          <w:kern w:val="0"/>
          <w:sz w:val="32"/>
          <w:szCs w:val="32"/>
        </w:rPr>
      </w:pPr>
    </w:p>
    <w:p>
      <w:pPr>
        <w:snapToGrid w:val="0"/>
        <w:spacing w:after="312" w:afterLines="100" w:line="0" w:lineRule="atLeast"/>
        <w:ind w:left="40" w:leftChars="-295" w:hanging="659" w:hangingChars="206"/>
        <w:rPr>
          <w:rFonts w:ascii="仿宋_GB2312" w:hAnsi="仿宋_GB2312" w:eastAsia="仿宋_GB2312" w:cs="仿宋_GB2312"/>
          <w:bCs/>
          <w:kern w:val="0"/>
          <w:sz w:val="32"/>
          <w:szCs w:val="32"/>
        </w:rPr>
      </w:pPr>
    </w:p>
    <w:p>
      <w:pPr>
        <w:snapToGrid w:val="0"/>
        <w:spacing w:after="312" w:afterLines="100" w:line="0" w:lineRule="atLeast"/>
        <w:ind w:left="40" w:leftChars="-295" w:hanging="659" w:hangingChars="206"/>
        <w:rPr>
          <w:rFonts w:ascii="仿宋_GB2312" w:hAnsi="仿宋_GB2312" w:eastAsia="仿宋_GB2312" w:cs="仿宋_GB2312"/>
          <w:bCs/>
          <w:kern w:val="0"/>
          <w:sz w:val="32"/>
          <w:szCs w:val="32"/>
        </w:rPr>
      </w:pPr>
    </w:p>
    <w:p>
      <w:pPr>
        <w:snapToGrid w:val="0"/>
        <w:spacing w:after="312" w:afterLines="100" w:line="0" w:lineRule="atLeast"/>
        <w:ind w:left="40" w:leftChars="-295" w:hanging="659" w:hangingChars="206"/>
        <w:rPr>
          <w:rFonts w:ascii="仿宋_GB2312" w:hAnsi="仿宋_GB2312" w:eastAsia="仿宋_GB2312" w:cs="仿宋_GB2312"/>
          <w:bCs/>
          <w:kern w:val="0"/>
          <w:sz w:val="32"/>
          <w:szCs w:val="32"/>
        </w:rPr>
      </w:pPr>
    </w:p>
    <w:p>
      <w:pPr>
        <w:snapToGrid w:val="0"/>
        <w:spacing w:after="312" w:afterLines="100" w:line="0" w:lineRule="atLeast"/>
        <w:ind w:left="40" w:leftChars="-295" w:hanging="659" w:hangingChars="206"/>
        <w:rPr>
          <w:rFonts w:ascii="仿宋_GB2312" w:hAnsi="仿宋_GB2312" w:eastAsia="仿宋_GB2312" w:cs="仿宋_GB2312"/>
          <w:bCs/>
          <w:kern w:val="0"/>
          <w:sz w:val="32"/>
          <w:szCs w:val="32"/>
        </w:rPr>
      </w:pPr>
    </w:p>
    <w:p>
      <w:pPr>
        <w:snapToGrid w:val="0"/>
        <w:spacing w:after="312" w:afterLines="100" w:line="0" w:lineRule="atLeast"/>
        <w:ind w:left="40" w:leftChars="-295" w:hanging="659" w:hangingChars="206"/>
        <w:rPr>
          <w:rFonts w:ascii="仿宋_GB2312" w:hAnsi="仿宋_GB2312" w:eastAsia="仿宋_GB2312" w:cs="仿宋_GB2312"/>
          <w:bCs/>
          <w:kern w:val="0"/>
          <w:sz w:val="32"/>
          <w:szCs w:val="32"/>
        </w:rPr>
      </w:pPr>
    </w:p>
    <w:p>
      <w:pPr>
        <w:snapToGrid w:val="0"/>
        <w:spacing w:after="312" w:afterLines="100" w:line="0" w:lineRule="atLeast"/>
        <w:ind w:left="40" w:leftChars="-295" w:hanging="659" w:hangingChars="206"/>
        <w:rPr>
          <w:rFonts w:ascii="仿宋_GB2312" w:hAnsi="仿宋_GB2312" w:eastAsia="仿宋_GB2312" w:cs="仿宋_GB2312"/>
          <w:bCs/>
          <w:kern w:val="0"/>
          <w:sz w:val="32"/>
          <w:szCs w:val="32"/>
        </w:rPr>
      </w:pPr>
    </w:p>
    <w:p>
      <w:pPr>
        <w:snapToGrid w:val="0"/>
        <w:spacing w:after="312" w:afterLines="100" w:line="0" w:lineRule="atLeast"/>
        <w:ind w:left="40" w:leftChars="-295" w:hanging="659" w:hangingChars="206"/>
        <w:rPr>
          <w:rFonts w:ascii="仿宋_GB2312" w:hAnsi="仿宋_GB2312" w:eastAsia="仿宋_GB2312" w:cs="仿宋_GB2312"/>
          <w:bCs/>
          <w:kern w:val="0"/>
          <w:sz w:val="32"/>
          <w:szCs w:val="32"/>
        </w:rPr>
      </w:pPr>
    </w:p>
    <w:p>
      <w:pPr>
        <w:snapToGrid w:val="0"/>
        <w:spacing w:after="312" w:afterLines="100" w:line="0" w:lineRule="atLeast"/>
        <w:ind w:left="40" w:leftChars="-295" w:hanging="659" w:hangingChars="206"/>
        <w:rPr>
          <w:rFonts w:ascii="仿宋_GB2312" w:hAnsi="仿宋_GB2312" w:eastAsia="仿宋_GB2312" w:cs="仿宋_GB2312"/>
          <w:bCs/>
          <w:kern w:val="0"/>
          <w:sz w:val="32"/>
          <w:szCs w:val="32"/>
        </w:rPr>
      </w:pP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t>- 3 -</w: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CzSVju0AAAAAUBAAAPAAAAAAAAAAEAIAAAACIAAABk&#10;cnMvZG93bnJldi54bWxQSwECFAAUAAAACACHTuJA+k7mmg4CAAAHBAAADgAAAAAAAAABACAAAAAf&#10;AQAAZHJzL2Uyb0RvYy54bWxQSwUGAAAAAAYABgBZAQAAn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- 3 -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2BF5"/>
    <w:rsid w:val="00117279"/>
    <w:rsid w:val="0014750D"/>
    <w:rsid w:val="002D00E9"/>
    <w:rsid w:val="00317E1C"/>
    <w:rsid w:val="00367826"/>
    <w:rsid w:val="00381003"/>
    <w:rsid w:val="00383210"/>
    <w:rsid w:val="003938EA"/>
    <w:rsid w:val="003B2018"/>
    <w:rsid w:val="00453AE6"/>
    <w:rsid w:val="004F2164"/>
    <w:rsid w:val="00691F40"/>
    <w:rsid w:val="006D5DCB"/>
    <w:rsid w:val="007444D4"/>
    <w:rsid w:val="007A49DA"/>
    <w:rsid w:val="0081216E"/>
    <w:rsid w:val="008459DD"/>
    <w:rsid w:val="008F659F"/>
    <w:rsid w:val="00992DC4"/>
    <w:rsid w:val="00A55557"/>
    <w:rsid w:val="00A62BF5"/>
    <w:rsid w:val="00AF4082"/>
    <w:rsid w:val="00B2213F"/>
    <w:rsid w:val="00B96568"/>
    <w:rsid w:val="00BF44F5"/>
    <w:rsid w:val="00CA317F"/>
    <w:rsid w:val="00CD5CCE"/>
    <w:rsid w:val="00D853F4"/>
    <w:rsid w:val="00E43659"/>
    <w:rsid w:val="00EB01D3"/>
    <w:rsid w:val="00ED2760"/>
    <w:rsid w:val="00F55B0D"/>
    <w:rsid w:val="02E86987"/>
    <w:rsid w:val="04686F96"/>
    <w:rsid w:val="06993116"/>
    <w:rsid w:val="070B55B3"/>
    <w:rsid w:val="09204F64"/>
    <w:rsid w:val="0A0B1BC3"/>
    <w:rsid w:val="0B6F45AF"/>
    <w:rsid w:val="0B832E35"/>
    <w:rsid w:val="0DB84FD3"/>
    <w:rsid w:val="0F362C88"/>
    <w:rsid w:val="110512D7"/>
    <w:rsid w:val="125D7A64"/>
    <w:rsid w:val="1711097E"/>
    <w:rsid w:val="17704B6D"/>
    <w:rsid w:val="17944931"/>
    <w:rsid w:val="1D406ED1"/>
    <w:rsid w:val="1E926347"/>
    <w:rsid w:val="225C3BC5"/>
    <w:rsid w:val="23080F9F"/>
    <w:rsid w:val="23CE38B8"/>
    <w:rsid w:val="246E7F80"/>
    <w:rsid w:val="283E1BBD"/>
    <w:rsid w:val="2B5E708A"/>
    <w:rsid w:val="2B7964F0"/>
    <w:rsid w:val="2D7608AC"/>
    <w:rsid w:val="2E964D7E"/>
    <w:rsid w:val="31B5492F"/>
    <w:rsid w:val="363B7108"/>
    <w:rsid w:val="36C24D19"/>
    <w:rsid w:val="372B104E"/>
    <w:rsid w:val="3ACF5D4C"/>
    <w:rsid w:val="3E42703F"/>
    <w:rsid w:val="3F556580"/>
    <w:rsid w:val="42907DBC"/>
    <w:rsid w:val="43126E55"/>
    <w:rsid w:val="479F1338"/>
    <w:rsid w:val="4B5A3EC0"/>
    <w:rsid w:val="4BFC46AB"/>
    <w:rsid w:val="4F4E6B2C"/>
    <w:rsid w:val="52455A49"/>
    <w:rsid w:val="5A3E5D57"/>
    <w:rsid w:val="5B1F3185"/>
    <w:rsid w:val="66576CA7"/>
    <w:rsid w:val="67226E6B"/>
    <w:rsid w:val="69367D3E"/>
    <w:rsid w:val="6A9727AB"/>
    <w:rsid w:val="6AB02751"/>
    <w:rsid w:val="6AED7896"/>
    <w:rsid w:val="6C492CEB"/>
    <w:rsid w:val="6CFD53DD"/>
    <w:rsid w:val="6D7F3EDD"/>
    <w:rsid w:val="705C5558"/>
    <w:rsid w:val="712B0949"/>
    <w:rsid w:val="7209463E"/>
    <w:rsid w:val="73AB58C4"/>
    <w:rsid w:val="741F4FBE"/>
    <w:rsid w:val="7D974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7">
    <w:name w:val="Strong"/>
    <w:basedOn w:val="6"/>
    <w:qFormat/>
    <w:uiPriority w:val="22"/>
    <w:rPr>
      <w:b/>
    </w:rPr>
  </w:style>
  <w:style w:type="character" w:styleId="8">
    <w:name w:val="FollowedHyperlink"/>
    <w:basedOn w:val="6"/>
    <w:unhideWhenUsed/>
    <w:qFormat/>
    <w:uiPriority w:val="99"/>
    <w:rPr>
      <w:rFonts w:hint="eastAsia" w:ascii="微软雅黑" w:hAnsi="微软雅黑" w:eastAsia="微软雅黑" w:cs="微软雅黑"/>
      <w:color w:val="333333"/>
      <w:u w:val="none"/>
    </w:rPr>
  </w:style>
  <w:style w:type="character" w:styleId="9">
    <w:name w:val="Emphasis"/>
    <w:basedOn w:val="6"/>
    <w:qFormat/>
    <w:uiPriority w:val="20"/>
  </w:style>
  <w:style w:type="character" w:styleId="10">
    <w:name w:val="Hyperlink"/>
    <w:basedOn w:val="6"/>
    <w:unhideWhenUsed/>
    <w:qFormat/>
    <w:uiPriority w:val="99"/>
    <w:rPr>
      <w:rFonts w:ascii="微软雅黑" w:hAnsi="微软雅黑" w:eastAsia="微软雅黑" w:cs="微软雅黑"/>
      <w:color w:val="333333"/>
      <w:u w:val="none"/>
    </w:rPr>
  </w:style>
  <w:style w:type="character" w:customStyle="1" w:styleId="12">
    <w:name w:val="页眉 Char"/>
    <w:basedOn w:val="6"/>
    <w:link w:val="4"/>
    <w:semiHidden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3">
    <w:name w:val="页脚 Char"/>
    <w:basedOn w:val="6"/>
    <w:link w:val="3"/>
    <w:semiHidden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14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7</Pages>
  <Words>459</Words>
  <Characters>2617</Characters>
  <Lines>21</Lines>
  <Paragraphs>6</Paragraphs>
  <TotalTime>205</TotalTime>
  <ScaleCrop>false</ScaleCrop>
  <LinksUpToDate>false</LinksUpToDate>
  <CharactersWithSpaces>3070</CharactersWithSpaces>
  <Application>WPS Office_11.1.0.7989_F1E327BC-269C-435d-A152-05C5408002CA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2018-07-05T01:56:00Z</dcterms:created>
  <dc:creator>余刚</dc:creator>
  <cp:lastModifiedBy>Administrator</cp:lastModifiedBy>
  <cp:lastPrinted>2018-08-09T00:58:00Z</cp:lastPrinted>
  <dcterms:modified xsi:type="dcterms:W3CDTF">2018-11-28T06:06:05Z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2052-11.1.0.7989</vt:lpwstr>
  </property>
</Properties>
</file>