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7" w:rsidRPr="00ED7547" w:rsidRDefault="00ED7547" w:rsidP="00ED7547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ED7547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</w:t>
      </w:r>
    </w:p>
    <w:p w:rsidR="00ED7547" w:rsidRPr="00ED7547" w:rsidRDefault="00ED7547" w:rsidP="00ED7547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ED7547">
        <w:rPr>
          <w:rFonts w:ascii="方正小标宋_GBK" w:eastAsia="方正小标宋_GBK" w:hAnsi="微软雅黑" w:cs="宋体" w:hint="eastAsia"/>
          <w:color w:val="000000"/>
          <w:kern w:val="0"/>
          <w:sz w:val="25"/>
          <w:szCs w:val="25"/>
        </w:rPr>
        <w:t>重庆市司法局直属事业单位</w:t>
      </w:r>
      <w:r w:rsidRPr="00ED7547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2018</w:t>
      </w:r>
      <w:r w:rsidRPr="00ED7547">
        <w:rPr>
          <w:rFonts w:ascii="方正小标宋_GBK" w:eastAsia="方正小标宋_GBK" w:hAnsi="微软雅黑" w:cs="宋体" w:hint="eastAsia"/>
          <w:color w:val="000000"/>
          <w:kern w:val="0"/>
          <w:sz w:val="25"/>
          <w:szCs w:val="25"/>
        </w:rPr>
        <w:t>年下半年赴市外组团招聘高层次紧缺人才岗位情况一览表</w:t>
      </w:r>
    </w:p>
    <w:p w:rsidR="00ED7547" w:rsidRPr="00ED7547" w:rsidRDefault="00ED7547" w:rsidP="00ED7547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ED7547">
        <w:rPr>
          <w:rFonts w:ascii="方正小标宋_GBK" w:eastAsia="方正小标宋_GBK" w:hAnsi="微软雅黑" w:cs="宋体" w:hint="eastAsia"/>
          <w:color w:val="000000"/>
          <w:kern w:val="0"/>
          <w:sz w:val="25"/>
          <w:szCs w:val="25"/>
        </w:rPr>
        <w:t>（市属事业单位）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456"/>
        <w:gridCol w:w="628"/>
        <w:gridCol w:w="526"/>
        <w:gridCol w:w="610"/>
        <w:gridCol w:w="424"/>
        <w:gridCol w:w="801"/>
        <w:gridCol w:w="494"/>
        <w:gridCol w:w="585"/>
        <w:gridCol w:w="647"/>
        <w:gridCol w:w="596"/>
        <w:gridCol w:w="634"/>
        <w:gridCol w:w="1229"/>
        <w:gridCol w:w="367"/>
        <w:gridCol w:w="36"/>
      </w:tblGrid>
      <w:tr w:rsidR="00ED7547" w:rsidRPr="00ED7547" w:rsidTr="00ED7547">
        <w:trPr>
          <w:trHeight w:val="384"/>
          <w:tblCellSpacing w:w="0" w:type="dxa"/>
        </w:trPr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主管</w:t>
            </w: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部门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岗位类别及等级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招聘名额</w:t>
            </w:r>
          </w:p>
        </w:tc>
        <w:tc>
          <w:tcPr>
            <w:tcW w:w="49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招聘条件要求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联系地址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D7547" w:rsidRPr="00ED7547" w:rsidTr="00ED7547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学历(学位)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年龄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工作经历要求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D7547" w:rsidRPr="00ED7547" w:rsidTr="00ED7547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D7547" w:rsidRPr="00ED7547" w:rsidTr="00ED7547">
        <w:trPr>
          <w:trHeight w:val="1536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市司法局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市司法鉴定中心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司法鉴定工作管理岗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职员7级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全日制博士研究生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法学类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40周岁及以下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渝北区龙塔街道黄龙路4号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匡依友：67086029、67086030，13996117399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D7547" w:rsidRPr="00ED7547" w:rsidTr="00ED7547">
        <w:trPr>
          <w:trHeight w:val="1572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市公证处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公证员岗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专技10级及以上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全日制博士研究生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法学类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40周岁及以下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D7547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取得法律职业资格证书A证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547" w:rsidRPr="00ED7547" w:rsidRDefault="00ED7547" w:rsidP="00ED7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4A7E2D" w:rsidRPr="00ED7547" w:rsidRDefault="004A7E2D"/>
    <w:sectPr w:rsidR="004A7E2D" w:rsidRPr="00ED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2D" w:rsidRDefault="004A7E2D" w:rsidP="00ED7547">
      <w:r>
        <w:separator/>
      </w:r>
    </w:p>
  </w:endnote>
  <w:endnote w:type="continuationSeparator" w:id="1">
    <w:p w:rsidR="004A7E2D" w:rsidRDefault="004A7E2D" w:rsidP="00ED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2D" w:rsidRDefault="004A7E2D" w:rsidP="00ED7547">
      <w:r>
        <w:separator/>
      </w:r>
    </w:p>
  </w:footnote>
  <w:footnote w:type="continuationSeparator" w:id="1">
    <w:p w:rsidR="004A7E2D" w:rsidRDefault="004A7E2D" w:rsidP="00ED7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547"/>
    <w:rsid w:val="004A7E2D"/>
    <w:rsid w:val="00ED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5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7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2018-09-30T01:57:00Z</dcterms:created>
  <dcterms:modified xsi:type="dcterms:W3CDTF">2018-09-30T01:57:00Z</dcterms:modified>
</cp:coreProperties>
</file>