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56" w:rsidRPr="00773356" w:rsidRDefault="00773356" w:rsidP="00773356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666666"/>
          <w:sz w:val="21"/>
          <w:szCs w:val="21"/>
        </w:rPr>
      </w:pPr>
      <w:r w:rsidRPr="00773356">
        <w:rPr>
          <w:rFonts w:ascii="宋体" w:eastAsia="宋体" w:hAnsi="宋体" w:cs="宋体" w:hint="eastAsia"/>
          <w:b/>
          <w:bCs/>
          <w:color w:val="666666"/>
          <w:sz w:val="21"/>
          <w:szCs w:val="21"/>
        </w:rPr>
        <w:t>二、招聘计划</w:t>
      </w:r>
      <w:r w:rsidRPr="00773356">
        <w:rPr>
          <w:rFonts w:ascii="宋体" w:eastAsia="宋体" w:hAnsi="宋体" w:cs="宋体" w:hint="eastAsia"/>
          <w:color w:val="666666"/>
          <w:sz w:val="21"/>
          <w:szCs w:val="21"/>
        </w:rPr>
        <w:t>：</w:t>
      </w:r>
    </w:p>
    <w:tbl>
      <w:tblPr>
        <w:tblW w:w="92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945"/>
        <w:gridCol w:w="1230"/>
        <w:gridCol w:w="1410"/>
        <w:gridCol w:w="4545"/>
      </w:tblGrid>
      <w:tr w:rsidR="00773356" w:rsidRPr="00773356" w:rsidTr="00773356">
        <w:trPr>
          <w:tblCellSpacing w:w="0" w:type="dxa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招聘岗位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招聘人数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学历/学位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年龄要求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岗位要求</w:t>
            </w:r>
          </w:p>
        </w:tc>
      </w:tr>
      <w:tr w:rsidR="00773356" w:rsidRPr="00773356" w:rsidTr="00773356">
        <w:trPr>
          <w:tblCellSpacing w:w="0" w:type="dxa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普通辅助类岗位1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全日制本科及以上学历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30岁以下（1988年8月30日后出生）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1.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14"/>
              </w:rPr>
              <w:t> 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人力资源、汉语言文学、文秘等相关专业；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2.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14"/>
              </w:rPr>
              <w:t> 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有事业心、责任感强，坚持原则，诚信勤勉，具有较强的服务意识和团队合作精神；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3.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14"/>
              </w:rPr>
              <w:t> 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熟练运用office系列办公软件；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4.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14"/>
              </w:rPr>
              <w:t> 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做好文秘档案、资料保管等工作，做好收发文工作，各科室资料的收编以及整理；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5.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14"/>
              </w:rPr>
              <w:t> 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有C1或以上驾照，3年（含3年）以上驾龄，无行车死亡事故记录。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6.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14"/>
              </w:rPr>
              <w:t> </w:t>
            </w: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舟山户籍。</w:t>
            </w:r>
          </w:p>
        </w:tc>
      </w:tr>
      <w:tr w:rsidR="00773356" w:rsidRPr="00773356" w:rsidTr="00773356">
        <w:trPr>
          <w:tblCellSpacing w:w="0" w:type="dxa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普通辅助类岗位2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全日制大专及以上学历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30岁以下（1988年8月30日后出生）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1.有C1或以上驾照，3年（含3年）以上驾龄，无行车死亡事故记录；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2.熟悉舟山本岛道路，熟悉沪、杭、甬等地路线，能适应出差；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3.熟悉车辆的保险、验车、保养、维修、年检等工作；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4.做好车辆日常维护，保证车辆状况良好，确保车辆正常使用和安全；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5.有一定的政治思想觉悟，工作踏实，吃苦耐劳，能做好领导交办的其它办公室工作；</w:t>
            </w:r>
          </w:p>
          <w:p w:rsidR="00773356" w:rsidRPr="00773356" w:rsidRDefault="00773356" w:rsidP="00773356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773356">
              <w:rPr>
                <w:rFonts w:ascii="仿宋_GB2312" w:eastAsia="仿宋_GB2312" w:hAnsi="宋体" w:cs="宋体" w:hint="eastAsia"/>
                <w:color w:val="666666"/>
                <w:sz w:val="28"/>
                <w:szCs w:val="28"/>
              </w:rPr>
              <w:t>6.舟山户籍。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B0774"/>
    <w:rsid w:val="0077335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2018-09-14T01:55:00Z</dcterms:modified>
</cp:coreProperties>
</file>