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闽侯县美术中等职业学校</w:t>
      </w:r>
      <w:r>
        <w:rPr>
          <w:rFonts w:ascii="宋体" w:hAnsi="宋体"/>
          <w:b/>
          <w:sz w:val="32"/>
          <w:szCs w:val="32"/>
        </w:rPr>
        <w:t>学校应聘人员报名表</w:t>
      </w:r>
    </w:p>
    <w:tbl>
      <w:tblPr>
        <w:tblStyle w:val="7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356"/>
        <w:gridCol w:w="759"/>
        <w:gridCol w:w="809"/>
        <w:gridCol w:w="132"/>
        <w:gridCol w:w="583"/>
        <w:gridCol w:w="281"/>
        <w:gridCol w:w="422"/>
        <w:gridCol w:w="431"/>
        <w:gridCol w:w="851"/>
        <w:gridCol w:w="567"/>
        <w:gridCol w:w="113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666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毕业院校、时间   及专业</w:t>
            </w:r>
          </w:p>
        </w:tc>
        <w:tc>
          <w:tcPr>
            <w:tcW w:w="44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  全日制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1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现实际居住地址及邮编</w:t>
            </w:r>
          </w:p>
        </w:tc>
        <w:tc>
          <w:tcPr>
            <w:tcW w:w="34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5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工作学习经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92" w:type="dxa"/>
            <w:gridSpan w:val="12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现工作单位及职务职称</w:t>
            </w:r>
          </w:p>
        </w:tc>
        <w:tc>
          <w:tcPr>
            <w:tcW w:w="6536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2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备注：已婚者至少须写明父母亲、配偶情况，已育者须写明孩子情况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036" w:type="dxa"/>
            <w:gridSpan w:val="13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本人承诺填报的信息及所提交的材料真实有效，若有虚假行为，同意按</w:t>
            </w:r>
            <w:r>
              <w:rPr>
                <w:rFonts w:ascii="宋体" w:hAnsi="宋体" w:cs="Arial"/>
                <w:color w:val="000000"/>
                <w:sz w:val="24"/>
              </w:rPr>
              <w:t>取消考试资格或聘用资格</w:t>
            </w:r>
            <w:r>
              <w:rPr>
                <w:rFonts w:hint="eastAsia" w:ascii="宋体" w:hAnsi="宋体" w:cs="Arial"/>
                <w:color w:val="000000"/>
                <w:sz w:val="24"/>
              </w:rPr>
              <w:t>处理，并</w:t>
            </w:r>
            <w:r>
              <w:rPr>
                <w:rFonts w:hint="eastAsia"/>
                <w:sz w:val="24"/>
              </w:rPr>
              <w:t>承担一切法律责任。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签名：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09D71FE"/>
    <w:rsid w:val="1336306B"/>
    <w:rsid w:val="14F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标题 3 Char"/>
    <w:basedOn w:val="5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1545</Words>
  <Characters>1631</Characters>
  <Paragraphs>205</Paragraphs>
  <TotalTime>50</TotalTime>
  <ScaleCrop>false</ScaleCrop>
  <LinksUpToDate>false</LinksUpToDate>
  <CharactersWithSpaces>1758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2018-08-14T01:30:00Z</dcterms:created>
  <dc:creator>Administrator</dc:creator>
  <cp:lastModifiedBy>20170606-003</cp:lastModifiedBy>
  <dcterms:modified xsi:type="dcterms:W3CDTF">2018-08-17T06:21:09Z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