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kern w:val="0"/>
          <w:sz w:val="40"/>
          <w:szCs w:val="40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附件1</w:t>
      </w:r>
    </w:p>
    <w:p>
      <w:pPr>
        <w:jc w:val="center"/>
        <w:rPr>
          <w:rFonts w:asciiTheme="minorEastAsia" w:hAnsiTheme="minorEastAsia" w:cstheme="minorEastAsia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kern w:val="0"/>
          <w:sz w:val="40"/>
          <w:szCs w:val="40"/>
        </w:rPr>
        <w:t>招聘岗位计划</w:t>
      </w:r>
    </w:p>
    <w:bookmarkEnd w:id="0"/>
    <w:p>
      <w:pPr>
        <w:ind w:firstLine="643"/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</w:p>
    <w:tbl>
      <w:tblPr>
        <w:tblStyle w:val="5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283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岗位类别</w:t>
            </w:r>
          </w:p>
        </w:tc>
        <w:tc>
          <w:tcPr>
            <w:tcW w:w="568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网络建设岗位</w:t>
            </w:r>
          </w:p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5名</w:t>
            </w:r>
          </w:p>
        </w:tc>
        <w:tc>
          <w:tcPr>
            <w:tcW w:w="5682" w:type="dxa"/>
          </w:tcPr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1、专科以上学历；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2、普通话标准，形象气质佳，谈吐清晰；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3、身体健康、男女不限、35周岁以下；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4、熟练使用办公软件；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5、熟悉常见的计算机软硬件和当今最流行网络互联设备；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6、熟悉网络系统的安全、配置、故障排除，具备企业网络安全部署及黑客防范的能力；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7、熟练使用 Windows 2008 系列为主线的多网络操作系统，具备配置、架设各种企业网络服务器能力。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大厅管理岗位</w:t>
            </w:r>
          </w:p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4名</w:t>
            </w:r>
          </w:p>
        </w:tc>
        <w:tc>
          <w:tcPr>
            <w:tcW w:w="5682" w:type="dxa"/>
          </w:tcPr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1、专科以上学历；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2、普通话标准，形象气质佳，谈吐清晰；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3、身体健康、女性身高1.6米以上、35周岁以下；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4、熟练使用办公软件；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5、熟悉国家相关法律法规，具备一定的组织管理能力和沟通协调能力。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热线电话岗位</w:t>
            </w:r>
          </w:p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5名</w:t>
            </w:r>
          </w:p>
        </w:tc>
        <w:tc>
          <w:tcPr>
            <w:tcW w:w="5682" w:type="dxa"/>
          </w:tcPr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1、专科以上学历；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2、普通话标准，形象气质佳，谈吐清晰；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3、身体健康、男女不限、35周岁以下；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4、熟练使用办公软件；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5、熟悉国家相关法律法规，具备一定的组织管理能力和沟通协调能力。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信息采编岗位</w:t>
            </w:r>
          </w:p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4名</w:t>
            </w:r>
          </w:p>
        </w:tc>
        <w:tc>
          <w:tcPr>
            <w:tcW w:w="5682" w:type="dxa"/>
          </w:tcPr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1、专科以上学历；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2、普通话标准，形象气质佳，谈吐清晰；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3、身体健康、男女不限、35周岁以下；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4、熟练使用办公软件和PS、AI、CDR等平面设计软件；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5、具有较好的文字功底和写作能力；</w:t>
            </w:r>
          </w:p>
          <w:p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6、熟悉国家相关法律法规，具备一定的组织管理能力和沟通协调能力。</w:t>
            </w:r>
          </w:p>
        </w:tc>
      </w:tr>
    </w:tbl>
    <w:p>
      <w:pPr>
        <w:rPr>
          <w:kern w:val="0"/>
        </w:rPr>
      </w:pPr>
    </w:p>
    <w:p>
      <w:pPr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jc w:val="left"/>
        <w:rPr>
          <w:rFonts w:ascii="仿宋" w:hAnsi="仿宋" w:eastAsia="仿宋"/>
          <w:kern w:val="0"/>
          <w:sz w:val="32"/>
          <w:szCs w:val="32"/>
        </w:rPr>
      </w:pPr>
    </w:p>
    <w:sectPr>
      <w:footerReference r:id="rId3" w:type="default"/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97171"/>
    <w:rsid w:val="02D971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2018-07-18T07:00:00Z</dcterms:created>
  <dc:creator>高峰</dc:creator>
  <cp:lastModifiedBy>高峰</cp:lastModifiedBy>
  <dcterms:modified xsi:type="dcterms:W3CDTF">2018-07-18T07:04:55Z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