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312" w:lineRule="atLeast"/>
        <w:ind w:left="0" w:right="0" w:firstLine="420"/>
        <w:rPr>
          <w:sz w:val="16"/>
          <w:szCs w:val="16"/>
        </w:rPr>
      </w:pPr>
      <w:r>
        <w:rPr>
          <w:rStyle w:val="4"/>
          <w:color w:val="000000"/>
          <w:sz w:val="16"/>
          <w:szCs w:val="16"/>
          <w:bdr w:val="none" w:color="auto" w:sz="0" w:space="0"/>
        </w:rPr>
        <w:t>（二）资格审核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312" w:lineRule="atLeast"/>
        <w:ind w:left="0" w:right="0" w:firstLine="420"/>
        <w:rPr>
          <w:sz w:val="16"/>
          <w:szCs w:val="16"/>
        </w:rPr>
      </w:pPr>
      <w:r>
        <w:rPr>
          <w:color w:val="000000"/>
          <w:sz w:val="16"/>
          <w:szCs w:val="16"/>
          <w:bdr w:val="none" w:color="auto" w:sz="0" w:space="0"/>
        </w:rPr>
        <w:t>网上报名通过资格审核后，下载打印《三支一扶报名信息确认表》，并在各区县规定的时间内，携带《三支一扶报名信息确认表》、《身份证》原件、《报到证》原件、《毕业证》原件和户口本原件到所属区县人力资源和社会保障局进行现场确认。各区县“三支一扶”招募现场资格审查时间、地点具体如下：</w:t>
      </w:r>
    </w:p>
    <w:tbl>
      <w:tblPr>
        <w:tblW w:w="6816" w:type="dxa"/>
        <w:tblInd w:w="-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2016"/>
        <w:gridCol w:w="2004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4"/>
                <w:color w:val="000000"/>
                <w:sz w:val="16"/>
                <w:szCs w:val="16"/>
              </w:rPr>
              <w:t>县市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4"/>
                <w:color w:val="000000"/>
                <w:sz w:val="16"/>
                <w:szCs w:val="16"/>
              </w:rPr>
              <w:t>资格审查时间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4"/>
                <w:color w:val="000000"/>
                <w:sz w:val="16"/>
                <w:szCs w:val="16"/>
              </w:rPr>
              <w:t>（北京时间）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4"/>
                <w:color w:val="000000"/>
                <w:sz w:val="16"/>
                <w:szCs w:val="16"/>
              </w:rPr>
              <w:t>地点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4"/>
                <w:color w:val="000000"/>
                <w:sz w:val="16"/>
                <w:szCs w:val="16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伊州区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7月12至13日（9:30—13:30 16:00—20:00）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伊州区行政服务中心一楼人社局窗口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0902-2238798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巴里坤县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7月10至11日（9:30—13:30 16:00—20:00）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巴里坤县人社局公务员科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0902-6826403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伊吾县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7月9至11日（9:30—13:30 16:00—20:00）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伊吾县人社局公务员科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0902-6721820</w:t>
            </w:r>
          </w:p>
        </w:tc>
      </w:tr>
    </w:tbl>
    <w:p>
      <w:pPr>
        <w:pStyle w:val="9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C355B"/>
    <w:rsid w:val="3FFC35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2018-06-28T06:46:00Z</dcterms:created>
  <dc:creator>武大娟</dc:creator>
  <cp:lastModifiedBy>武大娟</cp:lastModifiedBy>
  <dcterms:modified xsi:type="dcterms:W3CDTF">2018-06-28T06:47:14Z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