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DC" w:rsidRPr="00DD42DC" w:rsidRDefault="00DD42DC" w:rsidP="00DD42DC">
      <w:pPr>
        <w:widowControl/>
        <w:spacing w:line="560" w:lineRule="exact"/>
        <w:jc w:val="center"/>
        <w:rPr>
          <w:rFonts w:ascii="宋体" w:hAnsi="宋体" w:cs="宋体"/>
          <w:kern w:val="0"/>
          <w:sz w:val="24"/>
        </w:rPr>
      </w:pPr>
      <w:r w:rsidRPr="00DD42DC">
        <w:rPr>
          <w:rFonts w:asciiTheme="minorHAnsi" w:eastAsiaTheme="minorEastAsia" w:hAnsiTheme="minorHAnsi" w:cs="宋体" w:hint="eastAsia"/>
          <w:b/>
          <w:kern w:val="0"/>
          <w:sz w:val="28"/>
          <w:szCs w:val="28"/>
        </w:rPr>
        <w:t>表</w:t>
      </w:r>
      <w:proofErr w:type="gramStart"/>
      <w:r w:rsidRPr="00DD42DC">
        <w:rPr>
          <w:rFonts w:asciiTheme="minorHAnsi" w:eastAsiaTheme="minorEastAsia" w:hAnsiTheme="minorHAnsi" w:cs="宋体" w:hint="eastAsia"/>
          <w:b/>
          <w:kern w:val="0"/>
          <w:sz w:val="28"/>
          <w:szCs w:val="28"/>
        </w:rPr>
        <w:t>一</w:t>
      </w:r>
      <w:proofErr w:type="gramEnd"/>
      <w:r w:rsidRPr="00DD42DC">
        <w:rPr>
          <w:rFonts w:ascii="Calibri" w:hAnsi="Calibri" w:cs="Calibri"/>
          <w:b/>
          <w:kern w:val="0"/>
          <w:sz w:val="28"/>
          <w:szCs w:val="28"/>
        </w:rPr>
        <w:t xml:space="preserve"> </w:t>
      </w:r>
      <w:r w:rsidRPr="00DD42DC">
        <w:rPr>
          <w:rFonts w:asciiTheme="minorHAnsi" w:eastAsiaTheme="minorEastAsia" w:hAnsiTheme="minorHAnsi" w:cs="宋体" w:hint="eastAsia"/>
          <w:b/>
          <w:kern w:val="0"/>
          <w:sz w:val="28"/>
          <w:szCs w:val="28"/>
        </w:rPr>
        <w:t>梅州市环境科学研究所招聘技术人员岗位要求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1"/>
        <w:gridCol w:w="520"/>
        <w:gridCol w:w="3044"/>
        <w:gridCol w:w="3739"/>
      </w:tblGrid>
      <w:tr w:rsidR="00DD42DC" w:rsidRPr="00DD42DC" w:rsidTr="00DD42DC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DC" w:rsidRPr="00DD42DC" w:rsidRDefault="00DD42DC" w:rsidP="00DD42D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42DC">
              <w:rPr>
                <w:rFonts w:asciiTheme="minorHAnsi" w:eastAsiaTheme="minorEastAsia" w:hAnsiTheme="minorHAnsi" w:cs="宋体" w:hint="eastAsia"/>
                <w:b/>
                <w:kern w:val="0"/>
                <w:sz w:val="24"/>
              </w:rPr>
              <w:t>招聘岗位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DC" w:rsidRPr="00DD42DC" w:rsidRDefault="00DD42DC" w:rsidP="00DD42D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42DC">
              <w:rPr>
                <w:rFonts w:asciiTheme="minorHAnsi" w:eastAsiaTheme="minorEastAsia" w:hAnsiTheme="minorHAnsi" w:cs="宋体" w:hint="eastAsia"/>
                <w:b/>
                <w:kern w:val="0"/>
                <w:sz w:val="24"/>
              </w:rPr>
              <w:t>职数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DC" w:rsidRPr="00DD42DC" w:rsidRDefault="00DD42DC" w:rsidP="00DD42D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42DC">
              <w:rPr>
                <w:rFonts w:asciiTheme="minorHAnsi" w:eastAsiaTheme="minorEastAsia" w:hAnsiTheme="minorHAnsi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DC" w:rsidRPr="00DD42DC" w:rsidRDefault="00DD42DC" w:rsidP="00DD42D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42DC">
              <w:rPr>
                <w:rFonts w:asciiTheme="minorHAnsi" w:eastAsiaTheme="minorEastAsia" w:hAnsiTheme="minorHAnsi" w:cs="宋体" w:hint="eastAsia"/>
                <w:b/>
                <w:kern w:val="0"/>
                <w:sz w:val="24"/>
              </w:rPr>
              <w:t>专业要求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DC" w:rsidRPr="00DD42DC" w:rsidRDefault="00DD42DC" w:rsidP="00DD42D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42DC">
              <w:rPr>
                <w:rFonts w:asciiTheme="minorHAnsi" w:eastAsiaTheme="minorEastAsia" w:hAnsiTheme="minorHAnsi" w:cs="宋体" w:hint="eastAsia"/>
                <w:b/>
                <w:kern w:val="0"/>
                <w:sz w:val="24"/>
              </w:rPr>
              <w:t>备注</w:t>
            </w:r>
          </w:p>
        </w:tc>
      </w:tr>
      <w:tr w:rsidR="00DD42DC" w:rsidRPr="00DD42DC" w:rsidTr="00DD42DC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DC" w:rsidRPr="00DD42DC" w:rsidRDefault="00DD42DC" w:rsidP="00DD42D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42DC">
              <w:rPr>
                <w:rFonts w:asciiTheme="minorHAnsi" w:eastAsiaTheme="minorEastAsia" w:hAnsiTheme="minorHAnsi" w:cs="宋体" w:hint="eastAsia"/>
                <w:kern w:val="0"/>
                <w:sz w:val="24"/>
              </w:rPr>
              <w:t>环境科学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DC" w:rsidRPr="00DD42DC" w:rsidRDefault="00DD42DC" w:rsidP="00DD42D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42DC">
              <w:rPr>
                <w:rFonts w:ascii="Calibri" w:hAnsi="Calibri" w:cs="Calibri"/>
                <w:kern w:val="0"/>
                <w:sz w:val="2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DC" w:rsidRPr="00DD42DC" w:rsidRDefault="00DD42DC" w:rsidP="00DD42D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42DC">
              <w:rPr>
                <w:rFonts w:asciiTheme="minorHAnsi" w:eastAsiaTheme="minorEastAsia" w:hAnsiTheme="minorHAnsi" w:cs="宋体" w:hint="eastAsia"/>
                <w:kern w:val="0"/>
                <w:sz w:val="24"/>
              </w:rPr>
              <w:t>不限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DC" w:rsidRPr="00DD42DC" w:rsidRDefault="00DD42DC" w:rsidP="00DD42D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42DC">
              <w:rPr>
                <w:rFonts w:asciiTheme="minorHAnsi" w:eastAsiaTheme="minorEastAsia" w:hAnsiTheme="minorHAnsi" w:cs="宋体" w:hint="eastAsia"/>
                <w:color w:val="000000"/>
                <w:kern w:val="0"/>
                <w:sz w:val="24"/>
                <w:szCs w:val="21"/>
                <w:shd w:val="clear" w:color="auto" w:fill="FFFFFF"/>
              </w:rPr>
              <w:t>环境科学、环境科学与工程、环境生态工程、水文与水资源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DC" w:rsidRPr="00DD42DC" w:rsidRDefault="00DD42DC" w:rsidP="00DD42D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42DC">
              <w:rPr>
                <w:rFonts w:asciiTheme="minorHAnsi" w:eastAsiaTheme="minorEastAsia" w:hAnsiTheme="minorHAnsi" w:cs="宋体" w:hint="eastAsia"/>
                <w:color w:val="000000"/>
                <w:kern w:val="0"/>
                <w:sz w:val="24"/>
                <w:szCs w:val="21"/>
                <w:shd w:val="clear" w:color="auto" w:fill="FFFFFF"/>
              </w:rPr>
              <w:t>从事环境保护工作两年以上，有较强的写作能力；具水、大气环境模拟技术背景者优先</w:t>
            </w:r>
          </w:p>
        </w:tc>
      </w:tr>
      <w:tr w:rsidR="00DD42DC" w:rsidRPr="00DD42DC" w:rsidTr="00DD42DC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DC" w:rsidRPr="00DD42DC" w:rsidRDefault="00DD42DC" w:rsidP="00DD42D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42DC">
              <w:rPr>
                <w:rFonts w:asciiTheme="minorHAnsi" w:eastAsiaTheme="minorEastAsia" w:hAnsiTheme="minorHAnsi" w:cs="宋体" w:hint="eastAsia"/>
                <w:kern w:val="0"/>
                <w:sz w:val="24"/>
              </w:rPr>
              <w:t>环境规划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DC" w:rsidRPr="00DD42DC" w:rsidRDefault="00DD42DC" w:rsidP="00DD42D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42DC">
              <w:rPr>
                <w:rFonts w:ascii="Calibri" w:hAnsi="Calibri" w:cs="Calibri"/>
                <w:kern w:val="0"/>
                <w:sz w:val="2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DC" w:rsidRPr="00DD42DC" w:rsidRDefault="00DD42DC" w:rsidP="00DD42D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42DC">
              <w:rPr>
                <w:rFonts w:asciiTheme="minorHAnsi" w:eastAsiaTheme="minorEastAsia" w:hAnsiTheme="minorHAnsi" w:cs="宋体" w:hint="eastAsia"/>
                <w:kern w:val="0"/>
                <w:sz w:val="24"/>
              </w:rPr>
              <w:t>不限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DC" w:rsidRPr="00DD42DC" w:rsidRDefault="00DD42DC" w:rsidP="00DD42D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42DC">
              <w:rPr>
                <w:rFonts w:asciiTheme="minorHAnsi" w:eastAsiaTheme="minorEastAsia" w:hAnsiTheme="minorHAnsi" w:cs="宋体" w:hint="eastAsia"/>
                <w:color w:val="000000"/>
                <w:kern w:val="0"/>
                <w:sz w:val="24"/>
                <w:szCs w:val="21"/>
                <w:shd w:val="clear" w:color="auto" w:fill="FFFFFF"/>
              </w:rPr>
              <w:t>环境规划、环境工程、生态学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DC" w:rsidRPr="00DD42DC" w:rsidRDefault="00DD42DC" w:rsidP="00DD42D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42DC">
              <w:rPr>
                <w:rFonts w:asciiTheme="minorHAnsi" w:eastAsiaTheme="minorEastAsia" w:hAnsiTheme="minorHAnsi" w:cs="宋体" w:hint="eastAsia"/>
                <w:color w:val="000000"/>
                <w:kern w:val="0"/>
                <w:sz w:val="24"/>
                <w:szCs w:val="21"/>
                <w:shd w:val="clear" w:color="auto" w:fill="FFFFFF"/>
              </w:rPr>
              <w:t>有较强的写作能力；具环境规划经验者优先</w:t>
            </w:r>
          </w:p>
        </w:tc>
      </w:tr>
      <w:tr w:rsidR="00DD42DC" w:rsidRPr="00DD42DC" w:rsidTr="00DD42DC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DC" w:rsidRPr="00DD42DC" w:rsidRDefault="00DD42DC" w:rsidP="00DD42D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42DC">
              <w:rPr>
                <w:rFonts w:ascii="Tahoma" w:eastAsiaTheme="minorEastAsia" w:hAnsi="Tahoma" w:cs="Tahoma" w:hint="eastAsia"/>
                <w:color w:val="000000"/>
                <w:kern w:val="0"/>
                <w:sz w:val="24"/>
                <w:szCs w:val="21"/>
                <w:shd w:val="clear" w:color="auto" w:fill="FFFFFF"/>
              </w:rPr>
              <w:t>环境信息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DC" w:rsidRPr="00DD42DC" w:rsidRDefault="00DD42DC" w:rsidP="00DD42D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42DC">
              <w:rPr>
                <w:rFonts w:ascii="Calibri" w:hAnsi="Calibri" w:cs="Calibri"/>
                <w:kern w:val="0"/>
                <w:sz w:val="2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DC" w:rsidRPr="00DD42DC" w:rsidRDefault="00DD42DC" w:rsidP="00DD42D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42DC">
              <w:rPr>
                <w:rFonts w:asciiTheme="minorHAnsi" w:eastAsiaTheme="minorEastAsia" w:hAnsiTheme="minorHAnsi" w:cs="宋体" w:hint="eastAsia"/>
                <w:kern w:val="0"/>
                <w:sz w:val="24"/>
              </w:rPr>
              <w:t>不限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DC" w:rsidRPr="00DD42DC" w:rsidRDefault="00DD42DC" w:rsidP="00DD42D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42DC">
              <w:rPr>
                <w:rFonts w:ascii="Tahoma" w:eastAsiaTheme="minorEastAsia" w:hAnsi="Tahoma" w:cs="Tahoma" w:hint="eastAsia"/>
                <w:color w:val="000000"/>
                <w:kern w:val="0"/>
                <w:sz w:val="24"/>
                <w:szCs w:val="21"/>
              </w:rPr>
              <w:t>遥感与地理信息、</w:t>
            </w:r>
            <w:r w:rsidRPr="00DD42DC">
              <w:rPr>
                <w:rFonts w:ascii="Tahoma" w:eastAsiaTheme="minorEastAsia" w:hAnsi="Tahoma" w:cs="Tahoma" w:hint="eastAsia"/>
                <w:color w:val="000000"/>
                <w:kern w:val="0"/>
                <w:sz w:val="24"/>
                <w:szCs w:val="21"/>
                <w:shd w:val="clear" w:color="auto" w:fill="FFFFFF"/>
              </w:rPr>
              <w:t>地理信息科学、</w:t>
            </w:r>
            <w:r w:rsidRPr="00DD42DC">
              <w:rPr>
                <w:rFonts w:ascii="Tahoma" w:eastAsiaTheme="minorEastAsia" w:hAnsi="Tahoma" w:cs="Tahoma" w:hint="eastAsia"/>
                <w:color w:val="000000"/>
                <w:kern w:val="0"/>
                <w:sz w:val="24"/>
                <w:szCs w:val="21"/>
              </w:rPr>
              <w:t>遥感</w:t>
            </w:r>
            <w:r w:rsidRPr="00DD42DC">
              <w:rPr>
                <w:rFonts w:ascii="Tahoma" w:eastAsiaTheme="minorEastAsia" w:hAnsi="Tahoma" w:cs="Tahoma" w:hint="eastAsia"/>
                <w:color w:val="000000"/>
                <w:kern w:val="0"/>
                <w:sz w:val="24"/>
                <w:szCs w:val="21"/>
                <w:shd w:val="clear" w:color="auto" w:fill="FFFFFF"/>
              </w:rPr>
              <w:t>科学与技术、自然地理与资源环境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DC" w:rsidRPr="00DD42DC" w:rsidRDefault="00DD42DC" w:rsidP="00DD42D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42DC">
              <w:rPr>
                <w:rFonts w:asciiTheme="minorHAnsi" w:eastAsiaTheme="minorEastAsia" w:hAnsiTheme="minorHAnsi" w:cs="宋体" w:hint="eastAsia"/>
                <w:color w:val="000000"/>
                <w:kern w:val="0"/>
                <w:sz w:val="24"/>
                <w:szCs w:val="21"/>
                <w:shd w:val="clear" w:color="auto" w:fill="FFFFFF"/>
              </w:rPr>
              <w:t>具地理信息系统开发技能者优先</w:t>
            </w:r>
          </w:p>
        </w:tc>
      </w:tr>
    </w:tbl>
    <w:p w:rsidR="00E965CB" w:rsidRPr="00DD42DC" w:rsidRDefault="00E965CB" w:rsidP="00DD42DC">
      <w:bookmarkStart w:id="0" w:name="_GoBack"/>
      <w:bookmarkEnd w:id="0"/>
    </w:p>
    <w:sectPr w:rsidR="00E965CB" w:rsidRPr="00DD42DC" w:rsidSect="006531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97" w:bottom="1134" w:left="1797" w:header="851" w:footer="992" w:gutter="0"/>
      <w:cols w:space="720"/>
      <w:docGrid w:linePitch="290" w:charSpace="-3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EE" w:rsidRDefault="008301EE">
      <w:r>
        <w:separator/>
      </w:r>
    </w:p>
  </w:endnote>
  <w:endnote w:type="continuationSeparator" w:id="0">
    <w:p w:rsidR="008301EE" w:rsidRDefault="0083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90" w:rsidRDefault="006F6C8F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F2990" w:rsidRDefault="008301E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90" w:rsidRDefault="006F6C8F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DD42DC">
      <w:rPr>
        <w:rStyle w:val="a4"/>
        <w:noProof/>
      </w:rPr>
      <w:t>1</w:t>
    </w:r>
    <w:r>
      <w:fldChar w:fldCharType="end"/>
    </w:r>
  </w:p>
  <w:p w:rsidR="000F2990" w:rsidRDefault="008301E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90" w:rsidRDefault="008301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EE" w:rsidRDefault="008301EE">
      <w:r>
        <w:separator/>
      </w:r>
    </w:p>
  </w:footnote>
  <w:footnote w:type="continuationSeparator" w:id="0">
    <w:p w:rsidR="008301EE" w:rsidRDefault="00830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90" w:rsidRDefault="008301E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90" w:rsidRDefault="008301EE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90" w:rsidRDefault="008301E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B0"/>
    <w:rsid w:val="006037B0"/>
    <w:rsid w:val="006F6C8F"/>
    <w:rsid w:val="008301EE"/>
    <w:rsid w:val="00DD42DC"/>
    <w:rsid w:val="00E9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F6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F6C8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F6C8F"/>
  </w:style>
  <w:style w:type="paragraph" w:styleId="a5">
    <w:name w:val="header"/>
    <w:basedOn w:val="a"/>
    <w:link w:val="Char0"/>
    <w:rsid w:val="006F6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F6C8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F6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F6C8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F6C8F"/>
  </w:style>
  <w:style w:type="paragraph" w:styleId="a5">
    <w:name w:val="header"/>
    <w:basedOn w:val="a"/>
    <w:link w:val="Char0"/>
    <w:rsid w:val="006F6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F6C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gzpi</dc:creator>
  <cp:keywords/>
  <dc:description/>
  <cp:lastModifiedBy>Sernbarc</cp:lastModifiedBy>
  <cp:revision>3</cp:revision>
  <dcterms:created xsi:type="dcterms:W3CDTF">2018-04-18T02:52:00Z</dcterms:created>
  <dcterms:modified xsi:type="dcterms:W3CDTF">2018-04-18T07:07:00Z</dcterms:modified>
</cp:coreProperties>
</file>