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4" w:rsidRDefault="00541484" w:rsidP="002F667D">
      <w:pPr>
        <w:widowControl/>
        <w:spacing w:after="100" w:afterAutospacing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附件1：招聘岗位人数、职责、任职资格</w:t>
      </w:r>
    </w:p>
    <w:p w:rsidR="00541484" w:rsidRDefault="00541484" w:rsidP="002F667D">
      <w:pPr>
        <w:pStyle w:val="2"/>
        <w:jc w:val="center"/>
        <w:rPr>
          <w:rFonts w:cs="Times New Roman"/>
        </w:rPr>
      </w:pPr>
      <w:r>
        <w:rPr>
          <w:rFonts w:hint="eastAsia"/>
        </w:rPr>
        <w:t>一、公开招聘的部门及岗位人数</w:t>
      </w:r>
    </w:p>
    <w:p w:rsidR="00541484" w:rsidRPr="001B6491" w:rsidRDefault="00541484" w:rsidP="002F667D">
      <w:pPr>
        <w:ind w:leftChars="267" w:left="981" w:hangingChars="150" w:hanging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2F667D">
        <w:rPr>
          <w:rFonts w:ascii="宋体" w:hAnsi="宋体" w:cs="宋体" w:hint="eastAsia"/>
          <w:sz w:val="28"/>
          <w:szCs w:val="28"/>
        </w:rPr>
        <w:t>.</w:t>
      </w:r>
      <w:r w:rsidRPr="001B6491">
        <w:rPr>
          <w:rFonts w:ascii="宋体" w:hAnsi="宋体" w:cs="宋体" w:hint="eastAsia"/>
          <w:sz w:val="28"/>
          <w:szCs w:val="28"/>
        </w:rPr>
        <w:t>北京教育科学研究</w:t>
      </w:r>
      <w:proofErr w:type="gramStart"/>
      <w:r w:rsidRPr="001B6491">
        <w:rPr>
          <w:rFonts w:ascii="宋体" w:hAnsi="宋体" w:cs="宋体" w:hint="eastAsia"/>
          <w:sz w:val="28"/>
          <w:szCs w:val="28"/>
        </w:rPr>
        <w:t>院教育</w:t>
      </w:r>
      <w:proofErr w:type="gramEnd"/>
      <w:r w:rsidRPr="001B6491">
        <w:rPr>
          <w:rFonts w:ascii="宋体" w:hAnsi="宋体" w:cs="宋体" w:hint="eastAsia"/>
          <w:sz w:val="28"/>
          <w:szCs w:val="28"/>
        </w:rPr>
        <w:t>创新</w:t>
      </w:r>
      <w:r>
        <w:rPr>
          <w:rFonts w:ascii="宋体" w:hAnsi="宋体" w:cs="宋体" w:hint="eastAsia"/>
          <w:sz w:val="28"/>
          <w:szCs w:val="28"/>
        </w:rPr>
        <w:t>研究</w:t>
      </w:r>
      <w:r w:rsidRPr="001B6491">
        <w:rPr>
          <w:rFonts w:ascii="宋体" w:hAnsi="宋体" w:cs="宋体" w:hint="eastAsia"/>
          <w:sz w:val="28"/>
          <w:szCs w:val="28"/>
        </w:rPr>
        <w:t xml:space="preserve">推广中心（ </w:t>
      </w:r>
      <w:r>
        <w:rPr>
          <w:rFonts w:ascii="宋体" w:hAnsi="宋体" w:cs="宋体" w:hint="eastAsia"/>
          <w:sz w:val="28"/>
          <w:szCs w:val="28"/>
        </w:rPr>
        <w:t>2</w:t>
      </w:r>
      <w:r w:rsidRPr="001B6491">
        <w:rPr>
          <w:rFonts w:ascii="宋体" w:hAnsi="宋体" w:cs="宋体" w:hint="eastAsia"/>
          <w:sz w:val="28"/>
          <w:szCs w:val="28"/>
        </w:rPr>
        <w:t xml:space="preserve"> 人）</w:t>
      </w:r>
    </w:p>
    <w:p w:rsidR="00541484" w:rsidRPr="001B6491" w:rsidRDefault="00541484" w:rsidP="002F667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 w:rsidR="002F667D">
        <w:rPr>
          <w:rFonts w:ascii="宋体" w:hAnsi="宋体" w:cs="宋体" w:hint="eastAsia"/>
          <w:sz w:val="28"/>
          <w:szCs w:val="28"/>
        </w:rPr>
        <w:t>.</w:t>
      </w:r>
      <w:r w:rsidRPr="001B6491">
        <w:rPr>
          <w:rFonts w:ascii="宋体" w:hAnsi="宋体" w:cs="宋体" w:hint="eastAsia"/>
          <w:sz w:val="28"/>
          <w:szCs w:val="28"/>
        </w:rPr>
        <w:t>北京教育科学研究基础教育课程教材发展研究中心（</w:t>
      </w:r>
      <w:r>
        <w:rPr>
          <w:rFonts w:ascii="宋体" w:hAnsi="宋体" w:cs="宋体" w:hint="eastAsia"/>
          <w:sz w:val="28"/>
          <w:szCs w:val="28"/>
        </w:rPr>
        <w:t>1</w:t>
      </w:r>
      <w:r w:rsidRPr="001B6491">
        <w:rPr>
          <w:rFonts w:ascii="宋体" w:hAnsi="宋体" w:cs="宋体" w:hint="eastAsia"/>
          <w:sz w:val="28"/>
          <w:szCs w:val="28"/>
        </w:rPr>
        <w:t>人）</w:t>
      </w:r>
    </w:p>
    <w:p w:rsidR="00541484" w:rsidRDefault="00541484" w:rsidP="002F667D">
      <w:pPr>
        <w:ind w:firstLineChars="200" w:firstLine="5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2F667D">
        <w:rPr>
          <w:rFonts w:ascii="宋体" w:hAnsi="宋体" w:cs="宋体" w:hint="eastAsia"/>
          <w:sz w:val="28"/>
          <w:szCs w:val="28"/>
        </w:rPr>
        <w:t>.</w:t>
      </w:r>
      <w:r w:rsidRPr="001B6491">
        <w:rPr>
          <w:rFonts w:ascii="宋体" w:hAnsi="宋体" w:cs="宋体" w:hint="eastAsia"/>
          <w:sz w:val="28"/>
          <w:szCs w:val="28"/>
        </w:rPr>
        <w:t>北京教育科学研究院特殊教育研究指导中心（</w:t>
      </w:r>
      <w:r w:rsidR="00733ABC">
        <w:rPr>
          <w:rFonts w:ascii="宋体" w:hAnsi="宋体" w:cs="宋体" w:hint="eastAsia"/>
          <w:sz w:val="28"/>
          <w:szCs w:val="28"/>
        </w:rPr>
        <w:t>1</w:t>
      </w:r>
      <w:r w:rsidRPr="001B6491">
        <w:rPr>
          <w:rFonts w:ascii="宋体" w:hAnsi="宋体" w:cs="宋体" w:hint="eastAsia"/>
          <w:sz w:val="24"/>
          <w:szCs w:val="24"/>
        </w:rPr>
        <w:t>人）</w:t>
      </w:r>
    </w:p>
    <w:p w:rsidR="00541484" w:rsidRDefault="00541484" w:rsidP="002F667D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2F667D"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北京教育科学研究</w:t>
      </w:r>
      <w:proofErr w:type="gramStart"/>
      <w:r>
        <w:rPr>
          <w:rFonts w:ascii="宋体" w:hAnsi="宋体" w:cs="宋体" w:hint="eastAsia"/>
          <w:sz w:val="28"/>
          <w:szCs w:val="28"/>
        </w:rPr>
        <w:t>院教育</w:t>
      </w:r>
      <w:proofErr w:type="gramEnd"/>
      <w:r>
        <w:rPr>
          <w:rFonts w:ascii="宋体" w:hAnsi="宋体" w:cs="宋体" w:hint="eastAsia"/>
          <w:sz w:val="28"/>
          <w:szCs w:val="28"/>
        </w:rPr>
        <w:t>发展研究中心（2人）</w:t>
      </w:r>
    </w:p>
    <w:p w:rsidR="00541484" w:rsidRPr="005868A6" w:rsidRDefault="00541484" w:rsidP="002F667D">
      <w:pPr>
        <w:ind w:firstLineChars="200" w:firstLine="602"/>
        <w:jc w:val="center"/>
        <w:rPr>
          <w:b/>
          <w:sz w:val="30"/>
          <w:szCs w:val="30"/>
        </w:rPr>
      </w:pPr>
    </w:p>
    <w:p w:rsidR="00541484" w:rsidRDefault="00541484" w:rsidP="002F667D">
      <w:pPr>
        <w:ind w:firstLineChars="200" w:firstLine="602"/>
        <w:jc w:val="center"/>
        <w:rPr>
          <w:b/>
          <w:sz w:val="30"/>
          <w:szCs w:val="30"/>
        </w:rPr>
      </w:pPr>
      <w:r w:rsidRPr="001B6491">
        <w:rPr>
          <w:rFonts w:hint="eastAsia"/>
          <w:b/>
          <w:sz w:val="30"/>
          <w:szCs w:val="30"/>
        </w:rPr>
        <w:t>北京教育科学研究</w:t>
      </w:r>
      <w:proofErr w:type="gramStart"/>
      <w:r w:rsidRPr="001B6491">
        <w:rPr>
          <w:rFonts w:hint="eastAsia"/>
          <w:b/>
          <w:sz w:val="30"/>
          <w:szCs w:val="30"/>
        </w:rPr>
        <w:t>院教育</w:t>
      </w:r>
      <w:proofErr w:type="gramEnd"/>
      <w:r w:rsidRPr="001B6491">
        <w:rPr>
          <w:rFonts w:hint="eastAsia"/>
          <w:b/>
          <w:sz w:val="30"/>
          <w:szCs w:val="30"/>
        </w:rPr>
        <w:t>创新研究推广中心</w:t>
      </w:r>
    </w:p>
    <w:p w:rsidR="00541484" w:rsidRPr="001B6491" w:rsidRDefault="00541484" w:rsidP="002F667D">
      <w:pPr>
        <w:ind w:firstLineChars="200" w:firstLine="602"/>
        <w:rPr>
          <w:b/>
          <w:sz w:val="30"/>
          <w:szCs w:val="30"/>
        </w:rPr>
      </w:pPr>
      <w:r w:rsidRPr="001B6491">
        <w:rPr>
          <w:rFonts w:hint="eastAsia"/>
          <w:b/>
          <w:sz w:val="30"/>
          <w:szCs w:val="30"/>
        </w:rPr>
        <w:t>人才培养政策研究</w:t>
      </w:r>
      <w:r>
        <w:rPr>
          <w:rFonts w:hint="eastAsia"/>
          <w:b/>
          <w:sz w:val="30"/>
          <w:szCs w:val="30"/>
        </w:rPr>
        <w:t>岗</w:t>
      </w:r>
      <w:r w:rsidRPr="001B6491">
        <w:rPr>
          <w:rFonts w:hint="eastAsia"/>
          <w:b/>
          <w:sz w:val="30"/>
          <w:szCs w:val="30"/>
        </w:rPr>
        <w:t>1</w:t>
      </w:r>
      <w:r w:rsidRPr="001B6491">
        <w:rPr>
          <w:rFonts w:hint="eastAsia"/>
          <w:b/>
          <w:sz w:val="30"/>
          <w:szCs w:val="30"/>
        </w:rPr>
        <w:t>人</w:t>
      </w:r>
      <w:r w:rsidRPr="001B6491">
        <w:rPr>
          <w:rFonts w:hint="eastAsia"/>
          <w:b/>
          <w:sz w:val="30"/>
          <w:szCs w:val="30"/>
        </w:rPr>
        <w:t>:</w:t>
      </w:r>
      <w:r w:rsidRPr="001B6491">
        <w:rPr>
          <w:rFonts w:hint="eastAsia"/>
          <w:b/>
          <w:sz w:val="30"/>
          <w:szCs w:val="30"/>
        </w:rPr>
        <w:t>专技十级及以上</w:t>
      </w:r>
    </w:p>
    <w:p w:rsidR="00541484" w:rsidRPr="001B6491" w:rsidRDefault="00541484" w:rsidP="002F667D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1B6491">
        <w:rPr>
          <w:rFonts w:ascii="宋体" w:hAnsi="宋体" w:cs="宋体" w:hint="eastAsia"/>
          <w:b/>
          <w:bCs/>
          <w:sz w:val="28"/>
          <w:szCs w:val="28"/>
        </w:rPr>
        <w:t>岗位职责：</w:t>
      </w:r>
    </w:p>
    <w:p w:rsidR="00541484" w:rsidRPr="001B6491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1B6491">
        <w:rPr>
          <w:rFonts w:ascii="宋体" w:hAnsi="宋体" w:cs="宋体" w:hint="eastAsia"/>
          <w:bCs/>
          <w:sz w:val="28"/>
          <w:szCs w:val="28"/>
        </w:rPr>
        <w:t>从事人才培养政策理论研究与政策调研、评价等实践工作。</w:t>
      </w:r>
    </w:p>
    <w:p w:rsidR="00541484" w:rsidRPr="001B6491" w:rsidRDefault="00541484" w:rsidP="002F667D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1B6491">
        <w:rPr>
          <w:rFonts w:ascii="宋体" w:hAnsi="宋体" w:cs="宋体" w:hint="eastAsia"/>
          <w:b/>
          <w:bCs/>
          <w:sz w:val="28"/>
          <w:szCs w:val="28"/>
        </w:rPr>
        <w:t>任职资格：</w:t>
      </w:r>
    </w:p>
    <w:p w:rsidR="00541484" w:rsidRPr="001B6491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1B6491">
        <w:rPr>
          <w:rFonts w:ascii="宋体" w:hAnsi="宋体" w:cs="宋体" w:hint="eastAsia"/>
          <w:bCs/>
          <w:sz w:val="28"/>
          <w:szCs w:val="28"/>
        </w:rPr>
        <w:t>1.应届博士毕业生，条件特别优秀的应届硕士毕业生也可考虑，有教育学、心理学、管理学或理工科教育背景的优先；或具有副高级及以上职称、有丰富人才培养工作经历的在职教师。</w:t>
      </w:r>
    </w:p>
    <w:p w:rsidR="00541484" w:rsidRPr="001B6491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1B6491">
        <w:rPr>
          <w:rFonts w:ascii="宋体" w:hAnsi="宋体" w:cs="宋体" w:hint="eastAsia"/>
          <w:bCs/>
          <w:sz w:val="28"/>
          <w:szCs w:val="28"/>
        </w:rPr>
        <w:t>2.具有较好的沟通、协调能力，语言文字能力强，行动力强，善于团队合作。</w:t>
      </w:r>
    </w:p>
    <w:p w:rsidR="00541484" w:rsidRPr="001B6491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1B6491">
        <w:rPr>
          <w:rFonts w:ascii="宋体" w:hAnsi="宋体" w:cs="宋体" w:hint="eastAsia"/>
          <w:bCs/>
          <w:sz w:val="28"/>
          <w:szCs w:val="28"/>
        </w:rPr>
        <w:t>3.热爱教育科研工作，有一定的科研、项目经历。 </w:t>
      </w:r>
    </w:p>
    <w:p w:rsidR="00541484" w:rsidRPr="001B6491" w:rsidRDefault="00541484" w:rsidP="002F667D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1B6491">
        <w:rPr>
          <w:rFonts w:ascii="宋体" w:hAnsi="宋体" w:cs="宋体" w:hint="eastAsia"/>
          <w:b/>
          <w:bCs/>
          <w:sz w:val="28"/>
          <w:szCs w:val="28"/>
        </w:rPr>
        <w:t>创新项目研究</w:t>
      </w:r>
      <w:r>
        <w:rPr>
          <w:rFonts w:ascii="宋体" w:hAnsi="宋体" w:cs="宋体" w:hint="eastAsia"/>
          <w:b/>
          <w:bCs/>
          <w:sz w:val="28"/>
          <w:szCs w:val="28"/>
        </w:rPr>
        <w:t>岗</w:t>
      </w:r>
      <w:r w:rsidRPr="001B6491">
        <w:rPr>
          <w:rFonts w:ascii="宋体" w:hAnsi="宋体" w:cs="宋体" w:hint="eastAsia"/>
          <w:b/>
          <w:bCs/>
          <w:sz w:val="28"/>
          <w:szCs w:val="28"/>
        </w:rPr>
        <w:t>1人:专技十级及以上</w:t>
      </w:r>
    </w:p>
    <w:p w:rsidR="00541484" w:rsidRPr="001B6491" w:rsidRDefault="00541484" w:rsidP="002F667D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1B6491">
        <w:rPr>
          <w:rFonts w:ascii="宋体" w:hAnsi="宋体" w:cs="宋体" w:hint="eastAsia"/>
          <w:b/>
          <w:bCs/>
          <w:sz w:val="28"/>
          <w:szCs w:val="28"/>
        </w:rPr>
        <w:t>岗位职责：</w:t>
      </w:r>
    </w:p>
    <w:p w:rsidR="00541484" w:rsidRPr="001B6491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1B6491">
        <w:rPr>
          <w:rFonts w:ascii="宋体" w:hAnsi="宋体" w:cs="宋体" w:hint="eastAsia"/>
          <w:bCs/>
          <w:sz w:val="28"/>
          <w:szCs w:val="28"/>
        </w:rPr>
        <w:t>从事人才培养创新项目研究工作。</w:t>
      </w:r>
    </w:p>
    <w:p w:rsidR="00541484" w:rsidRPr="001B6491" w:rsidRDefault="00541484" w:rsidP="002F667D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1B6491">
        <w:rPr>
          <w:rFonts w:ascii="宋体" w:hAnsi="宋体" w:cs="宋体" w:hint="eastAsia"/>
          <w:b/>
          <w:bCs/>
          <w:sz w:val="28"/>
          <w:szCs w:val="28"/>
        </w:rPr>
        <w:lastRenderedPageBreak/>
        <w:t>任职资格：</w:t>
      </w:r>
    </w:p>
    <w:p w:rsidR="00541484" w:rsidRPr="001B6491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1B6491">
        <w:rPr>
          <w:rFonts w:ascii="宋体" w:hAnsi="宋体" w:cs="宋体" w:hint="eastAsia"/>
          <w:bCs/>
          <w:sz w:val="28"/>
          <w:szCs w:val="28"/>
        </w:rPr>
        <w:t>1.应届博士毕业生，条件特别优秀的应届硕士毕业生也可考虑，有教育学等教育背景的优先；或具有副高级及以上职称、有丰富的课程研发、创新实践经验的在职教师。</w:t>
      </w:r>
    </w:p>
    <w:p w:rsidR="00541484" w:rsidRPr="001B6491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1B6491">
        <w:rPr>
          <w:rFonts w:ascii="宋体" w:hAnsi="宋体" w:cs="宋体" w:hint="eastAsia"/>
          <w:bCs/>
          <w:sz w:val="28"/>
          <w:szCs w:val="28"/>
        </w:rPr>
        <w:t>2.具有较好的沟通、协调能力，行动力强，善于团队合作。</w:t>
      </w:r>
    </w:p>
    <w:p w:rsidR="00541484" w:rsidRPr="001B6491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1B6491">
        <w:rPr>
          <w:rFonts w:ascii="宋体" w:hAnsi="宋体" w:cs="宋体" w:hint="eastAsia"/>
          <w:bCs/>
          <w:sz w:val="28"/>
          <w:szCs w:val="28"/>
        </w:rPr>
        <w:t>3.热爱教育科研工作，有一定的科研、项目经历，研究或参与过STEAM、创客、人工智能、VR/AR、3D打印等项目开发的优先。</w:t>
      </w:r>
    </w:p>
    <w:p w:rsidR="00541484" w:rsidRDefault="00541484" w:rsidP="002F667D">
      <w:pPr>
        <w:jc w:val="center"/>
        <w:rPr>
          <w:rFonts w:ascii="宋体" w:hAnsi="宋体" w:cs="宋体"/>
          <w:b/>
          <w:sz w:val="30"/>
          <w:szCs w:val="30"/>
        </w:rPr>
      </w:pPr>
    </w:p>
    <w:p w:rsidR="00541484" w:rsidRPr="00717B48" w:rsidRDefault="00541484" w:rsidP="002F667D">
      <w:pPr>
        <w:jc w:val="center"/>
        <w:rPr>
          <w:rFonts w:ascii="宋体" w:hAnsi="宋体" w:cs="宋体"/>
          <w:b/>
          <w:sz w:val="30"/>
          <w:szCs w:val="30"/>
        </w:rPr>
      </w:pPr>
      <w:r w:rsidRPr="00717B48">
        <w:rPr>
          <w:rFonts w:ascii="宋体" w:hAnsi="宋体" w:cs="宋体" w:hint="eastAsia"/>
          <w:b/>
          <w:sz w:val="30"/>
          <w:szCs w:val="30"/>
        </w:rPr>
        <w:t>北京市特殊教育研究指导中心</w:t>
      </w:r>
    </w:p>
    <w:p w:rsidR="00541484" w:rsidRPr="00717B48" w:rsidRDefault="00541484" w:rsidP="002F667D">
      <w:pPr>
        <w:rPr>
          <w:rFonts w:ascii="宋体" w:hAnsi="宋体" w:cs="宋体"/>
          <w:b/>
          <w:bCs/>
          <w:sz w:val="28"/>
          <w:szCs w:val="28"/>
        </w:rPr>
      </w:pPr>
      <w:r w:rsidRPr="00717B48">
        <w:rPr>
          <w:rFonts w:ascii="宋体" w:hAnsi="宋体" w:cs="宋体" w:hint="eastAsia"/>
          <w:b/>
          <w:bCs/>
          <w:sz w:val="28"/>
          <w:szCs w:val="28"/>
        </w:rPr>
        <w:t>特殊教育质量评价岗</w:t>
      </w:r>
      <w:r>
        <w:rPr>
          <w:rFonts w:ascii="宋体" w:hAnsi="宋体" w:cs="宋体" w:hint="eastAsia"/>
          <w:b/>
          <w:bCs/>
          <w:sz w:val="28"/>
          <w:szCs w:val="28"/>
        </w:rPr>
        <w:t>1人：</w:t>
      </w:r>
      <w:r w:rsidRPr="001B6491">
        <w:rPr>
          <w:rFonts w:ascii="宋体" w:hAnsi="宋体" w:cs="宋体" w:hint="eastAsia"/>
          <w:b/>
          <w:bCs/>
          <w:sz w:val="28"/>
          <w:szCs w:val="28"/>
        </w:rPr>
        <w:t>专技十级及以上</w:t>
      </w:r>
    </w:p>
    <w:p w:rsidR="00541484" w:rsidRDefault="00541484" w:rsidP="002F667D">
      <w:pPr>
        <w:jc w:val="left"/>
        <w:rPr>
          <w:sz w:val="28"/>
          <w:szCs w:val="28"/>
        </w:rPr>
      </w:pPr>
      <w:r w:rsidRPr="00692DFC">
        <w:rPr>
          <w:rFonts w:ascii="宋体" w:hAnsi="宋体" w:cs="宋体" w:hint="eastAsia"/>
          <w:b/>
          <w:bCs/>
          <w:sz w:val="28"/>
          <w:szCs w:val="28"/>
        </w:rPr>
        <w:t>岗位职责</w:t>
      </w:r>
      <w:r w:rsidRPr="00CB5A23">
        <w:rPr>
          <w:rFonts w:hint="eastAsia"/>
          <w:sz w:val="28"/>
          <w:szCs w:val="28"/>
        </w:rPr>
        <w:t>：</w:t>
      </w:r>
    </w:p>
    <w:p w:rsidR="00541484" w:rsidRPr="00717B48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717B48">
        <w:rPr>
          <w:rFonts w:ascii="宋体" w:hAnsi="宋体" w:cs="宋体" w:hint="eastAsia"/>
          <w:bCs/>
          <w:sz w:val="28"/>
          <w:szCs w:val="28"/>
        </w:rPr>
        <w:t>1.开展特殊教育学校质量评价研究，参与组织特殊教育学校质量监测与评价工作。</w:t>
      </w:r>
    </w:p>
    <w:p w:rsidR="00541484" w:rsidRPr="00717B48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717B48">
        <w:rPr>
          <w:rFonts w:ascii="宋体" w:hAnsi="宋体" w:cs="宋体" w:hint="eastAsia"/>
          <w:bCs/>
          <w:sz w:val="28"/>
          <w:szCs w:val="28"/>
        </w:rPr>
        <w:t>2.研究开发特殊儿童评估工具。</w:t>
      </w:r>
    </w:p>
    <w:p w:rsidR="00541484" w:rsidRPr="00717B48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717B48">
        <w:rPr>
          <w:rFonts w:ascii="宋体" w:hAnsi="宋体" w:cs="宋体" w:hint="eastAsia"/>
          <w:bCs/>
          <w:sz w:val="28"/>
          <w:szCs w:val="28"/>
        </w:rPr>
        <w:t>3.研制特殊儿童接受特殊教育服务的标准及工具。</w:t>
      </w:r>
    </w:p>
    <w:p w:rsidR="00541484" w:rsidRPr="00692DFC" w:rsidRDefault="00541484" w:rsidP="002F667D">
      <w:pPr>
        <w:rPr>
          <w:rFonts w:ascii="宋体" w:hAnsi="宋体" w:cs="宋体"/>
          <w:b/>
          <w:bCs/>
          <w:sz w:val="28"/>
          <w:szCs w:val="28"/>
        </w:rPr>
      </w:pPr>
      <w:r w:rsidRPr="00692DFC">
        <w:rPr>
          <w:rFonts w:ascii="宋体" w:hAnsi="宋体" w:cs="宋体" w:hint="eastAsia"/>
          <w:b/>
          <w:bCs/>
          <w:sz w:val="28"/>
          <w:szCs w:val="28"/>
        </w:rPr>
        <w:t>任职资格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541484" w:rsidRPr="00AE7E0F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AE7E0F">
        <w:rPr>
          <w:rFonts w:ascii="宋体" w:hAnsi="宋体" w:cs="宋体" w:hint="eastAsia"/>
          <w:bCs/>
          <w:sz w:val="28"/>
          <w:szCs w:val="28"/>
        </w:rPr>
        <w:t>1.</w:t>
      </w:r>
      <w:r w:rsidR="00F019AB">
        <w:rPr>
          <w:rFonts w:ascii="宋体" w:hAnsi="宋体" w:cs="宋体" w:hint="eastAsia"/>
          <w:bCs/>
          <w:sz w:val="28"/>
          <w:szCs w:val="28"/>
        </w:rPr>
        <w:t>具有硕士及以上学位，教育测量与评价专业</w:t>
      </w:r>
      <w:r w:rsidRPr="00AE7E0F">
        <w:rPr>
          <w:rFonts w:ascii="宋体" w:hAnsi="宋体" w:cs="宋体" w:hint="eastAsia"/>
          <w:bCs/>
          <w:sz w:val="28"/>
          <w:szCs w:val="28"/>
        </w:rPr>
        <w:t>。</w:t>
      </w:r>
    </w:p>
    <w:p w:rsidR="00541484" w:rsidRPr="00AE7E0F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AE7E0F">
        <w:rPr>
          <w:rFonts w:ascii="宋体" w:hAnsi="宋体" w:cs="宋体" w:hint="eastAsia"/>
          <w:bCs/>
          <w:sz w:val="28"/>
          <w:szCs w:val="28"/>
        </w:rPr>
        <w:t>2.具有较高外语水平，熟悉教育和心理领域的相关数据分析工作，能熟练使用SPSS等统计软件（熟练使用SAS、</w:t>
      </w:r>
      <w:proofErr w:type="spellStart"/>
      <w:r w:rsidRPr="00AE7E0F">
        <w:rPr>
          <w:rFonts w:ascii="宋体" w:hAnsi="宋体" w:cs="宋体" w:hint="eastAsia"/>
          <w:bCs/>
          <w:sz w:val="28"/>
          <w:szCs w:val="28"/>
        </w:rPr>
        <w:t>Mplus</w:t>
      </w:r>
      <w:proofErr w:type="spellEnd"/>
      <w:r w:rsidRPr="00AE7E0F">
        <w:rPr>
          <w:rFonts w:ascii="宋体" w:hAnsi="宋体" w:cs="宋体" w:hint="eastAsia"/>
          <w:bCs/>
          <w:sz w:val="28"/>
          <w:szCs w:val="28"/>
        </w:rPr>
        <w:t>优先），有一定的编程能力和</w:t>
      </w:r>
      <w:proofErr w:type="gramStart"/>
      <w:r w:rsidRPr="00AE7E0F">
        <w:rPr>
          <w:rFonts w:ascii="宋体" w:hAnsi="宋体" w:cs="宋体" w:hint="eastAsia"/>
          <w:bCs/>
          <w:sz w:val="28"/>
          <w:szCs w:val="28"/>
        </w:rPr>
        <w:t>熟练用</w:t>
      </w:r>
      <w:proofErr w:type="gramEnd"/>
      <w:r w:rsidRPr="00AE7E0F">
        <w:rPr>
          <w:rFonts w:ascii="宋体" w:hAnsi="宋体" w:cs="宋体" w:hint="eastAsia"/>
          <w:bCs/>
          <w:sz w:val="28"/>
          <w:szCs w:val="28"/>
        </w:rPr>
        <w:t>图形、图表等形式展示统计分析结果能力。</w:t>
      </w:r>
    </w:p>
    <w:p w:rsidR="00541484" w:rsidRPr="00AE7E0F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AE7E0F">
        <w:rPr>
          <w:rFonts w:ascii="宋体" w:hAnsi="宋体" w:cs="宋体" w:hint="eastAsia"/>
          <w:bCs/>
          <w:sz w:val="28"/>
          <w:szCs w:val="28"/>
        </w:rPr>
        <w:t>3.具有较好的沟通、协调能力，善于团队合作。</w:t>
      </w:r>
    </w:p>
    <w:p w:rsidR="00541484" w:rsidRPr="00E17576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AE7E0F">
        <w:rPr>
          <w:rFonts w:ascii="宋体" w:hAnsi="宋体" w:cs="宋体" w:hint="eastAsia"/>
          <w:bCs/>
          <w:sz w:val="28"/>
          <w:szCs w:val="28"/>
        </w:rPr>
        <w:t>4.热爱特殊教育科研工作，有一定的科研、项目执行经历。</w:t>
      </w:r>
    </w:p>
    <w:p w:rsidR="00541484" w:rsidRPr="00E17576" w:rsidRDefault="00541484" w:rsidP="002F667D">
      <w:pPr>
        <w:ind w:firstLineChars="200" w:firstLine="560"/>
        <w:rPr>
          <w:rFonts w:ascii="宋体" w:hAnsi="宋体" w:cs="宋体"/>
          <w:bCs/>
          <w:sz w:val="28"/>
          <w:szCs w:val="28"/>
        </w:rPr>
      </w:pPr>
    </w:p>
    <w:p w:rsidR="00541484" w:rsidRDefault="00541484" w:rsidP="002F667D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北京教育科学研究院教育发展研究中心</w:t>
      </w:r>
    </w:p>
    <w:p w:rsidR="00541484" w:rsidRPr="00E17576" w:rsidRDefault="00541484" w:rsidP="002F667D">
      <w:pPr>
        <w:rPr>
          <w:rFonts w:ascii="宋体" w:hAnsi="宋体" w:cs="宋体"/>
          <w:b/>
          <w:bCs/>
          <w:sz w:val="28"/>
          <w:szCs w:val="28"/>
        </w:rPr>
      </w:pPr>
      <w:r w:rsidRPr="00121D2A">
        <w:rPr>
          <w:rFonts w:cs="宋体" w:hint="eastAsia"/>
          <w:b/>
          <w:sz w:val="28"/>
          <w:szCs w:val="28"/>
        </w:rPr>
        <w:t>信息情报研究岗</w:t>
      </w:r>
      <w:r w:rsidRPr="00121D2A">
        <w:rPr>
          <w:rFonts w:ascii="Calibri" w:eastAsia="宋体" w:hAnsi="Calibri" w:cs="宋体" w:hint="eastAsia"/>
          <w:b/>
          <w:sz w:val="28"/>
          <w:szCs w:val="28"/>
        </w:rPr>
        <w:t>1</w:t>
      </w:r>
      <w:r w:rsidRPr="00121D2A">
        <w:rPr>
          <w:rFonts w:ascii="Calibri" w:eastAsia="宋体" w:hAnsi="Calibri" w:cs="宋体" w:hint="eastAsia"/>
          <w:b/>
          <w:sz w:val="28"/>
          <w:szCs w:val="28"/>
        </w:rPr>
        <w:t>人</w:t>
      </w:r>
      <w:r>
        <w:rPr>
          <w:rFonts w:ascii="Calibri" w:eastAsia="宋体" w:hAnsi="Calibri" w:cs="宋体" w:hint="eastAsia"/>
          <w:b/>
          <w:sz w:val="28"/>
          <w:szCs w:val="28"/>
        </w:rPr>
        <w:t>：</w:t>
      </w:r>
      <w:r w:rsidRPr="001B6491">
        <w:rPr>
          <w:rFonts w:ascii="宋体" w:hAnsi="宋体" w:cs="宋体" w:hint="eastAsia"/>
          <w:b/>
          <w:bCs/>
          <w:sz w:val="28"/>
          <w:szCs w:val="28"/>
        </w:rPr>
        <w:t>专技十级及以上</w:t>
      </w:r>
    </w:p>
    <w:p w:rsidR="00541484" w:rsidRDefault="00541484" w:rsidP="002F667D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宋体" w:hint="eastAsia"/>
          <w:b/>
          <w:sz w:val="28"/>
          <w:szCs w:val="28"/>
        </w:rPr>
        <w:t>岗位职责：</w:t>
      </w:r>
    </w:p>
    <w:p w:rsidR="00541484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>1.</w:t>
      </w:r>
      <w:r>
        <w:rPr>
          <w:rFonts w:ascii="Calibri" w:eastAsia="宋体" w:hAnsi="Calibri" w:cs="宋体" w:hint="eastAsia"/>
          <w:sz w:val="28"/>
          <w:szCs w:val="28"/>
        </w:rPr>
        <w:t>负责《教育快报》的策划、编辑等工作；</w:t>
      </w:r>
    </w:p>
    <w:p w:rsidR="00541484" w:rsidRPr="00B8477D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2.</w:t>
      </w:r>
      <w:r>
        <w:rPr>
          <w:rFonts w:ascii="Calibri" w:eastAsia="宋体" w:hAnsi="Calibri" w:cs="宋体" w:hint="eastAsia"/>
          <w:sz w:val="28"/>
          <w:szCs w:val="28"/>
        </w:rPr>
        <w:t>负责中心研究成果的编辑、出版等工作；</w:t>
      </w:r>
    </w:p>
    <w:p w:rsidR="00541484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3</w:t>
      </w:r>
      <w:r>
        <w:rPr>
          <w:rFonts w:ascii="Calibri" w:eastAsia="宋体" w:hAnsi="Calibri" w:cs="宋体"/>
          <w:sz w:val="28"/>
          <w:szCs w:val="28"/>
        </w:rPr>
        <w:t>.</w:t>
      </w:r>
      <w:r>
        <w:rPr>
          <w:rFonts w:ascii="Calibri" w:eastAsia="宋体" w:hAnsi="Calibri" w:cs="宋体" w:hint="eastAsia"/>
          <w:sz w:val="28"/>
          <w:szCs w:val="28"/>
        </w:rPr>
        <w:t>开展教育舆情监测和新闻专题追踪分析；</w:t>
      </w:r>
    </w:p>
    <w:p w:rsidR="00541484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4</w:t>
      </w:r>
      <w:r>
        <w:rPr>
          <w:rFonts w:ascii="Calibri" w:eastAsia="宋体" w:hAnsi="Calibri" w:cs="宋体"/>
          <w:sz w:val="28"/>
          <w:szCs w:val="28"/>
        </w:rPr>
        <w:t>.</w:t>
      </w:r>
      <w:r>
        <w:rPr>
          <w:rFonts w:ascii="Calibri" w:eastAsia="宋体" w:hAnsi="Calibri" w:cs="宋体" w:hint="eastAsia"/>
          <w:sz w:val="28"/>
          <w:szCs w:val="28"/>
        </w:rPr>
        <w:t>完成领导交办的其它工作。</w:t>
      </w:r>
    </w:p>
    <w:p w:rsidR="00541484" w:rsidRDefault="00541484" w:rsidP="002F667D">
      <w:pPr>
        <w:rPr>
          <w:rFonts w:ascii="Calibri" w:eastAsia="宋体" w:hAnsi="Calibri" w:cs="宋体"/>
          <w:b/>
          <w:sz w:val="28"/>
          <w:szCs w:val="28"/>
        </w:rPr>
      </w:pPr>
      <w:r>
        <w:rPr>
          <w:rFonts w:ascii="Calibri" w:eastAsia="宋体" w:hAnsi="Calibri" w:cs="宋体" w:hint="eastAsia"/>
          <w:b/>
          <w:sz w:val="28"/>
          <w:szCs w:val="28"/>
        </w:rPr>
        <w:t>任职资格：</w:t>
      </w:r>
    </w:p>
    <w:p w:rsidR="00541484" w:rsidRPr="00F708D3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 w:rsidRPr="00F708D3">
        <w:rPr>
          <w:rFonts w:ascii="Calibri" w:eastAsia="宋体" w:hAnsi="Calibri" w:cs="宋体" w:hint="eastAsia"/>
          <w:sz w:val="28"/>
          <w:szCs w:val="28"/>
        </w:rPr>
        <w:t>1.</w:t>
      </w:r>
      <w:r w:rsidRPr="00F708D3">
        <w:rPr>
          <w:rFonts w:ascii="Calibri" w:eastAsia="宋体" w:hAnsi="Calibri" w:cs="宋体" w:hint="eastAsia"/>
          <w:sz w:val="28"/>
          <w:szCs w:val="28"/>
        </w:rPr>
        <w:t>具有高度的政治责任感、工作责任心和严格的组织纪律性</w:t>
      </w:r>
      <w:r>
        <w:rPr>
          <w:rFonts w:ascii="Calibri" w:eastAsia="宋体" w:hAnsi="Calibri" w:cs="宋体" w:hint="eastAsia"/>
          <w:sz w:val="28"/>
          <w:szCs w:val="28"/>
        </w:rPr>
        <w:t>；</w:t>
      </w:r>
    </w:p>
    <w:p w:rsidR="00541484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2</w:t>
      </w:r>
      <w:r>
        <w:rPr>
          <w:rFonts w:ascii="Calibri" w:eastAsia="宋体" w:hAnsi="Calibri" w:cs="宋体"/>
          <w:sz w:val="28"/>
          <w:szCs w:val="28"/>
        </w:rPr>
        <w:t>.</w:t>
      </w:r>
      <w:r>
        <w:rPr>
          <w:rFonts w:ascii="Calibri" w:eastAsia="宋体" w:hAnsi="Calibri" w:cs="宋体" w:hint="eastAsia"/>
          <w:sz w:val="28"/>
          <w:szCs w:val="28"/>
        </w:rPr>
        <w:t>博士以上学历，有教育研究经历及相关成果，对教育问题和前沿有一定的认识和把握；</w:t>
      </w:r>
    </w:p>
    <w:p w:rsidR="00541484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3</w:t>
      </w:r>
      <w:r>
        <w:rPr>
          <w:rFonts w:ascii="Calibri" w:eastAsia="宋体" w:hAnsi="Calibri" w:cs="宋体"/>
          <w:sz w:val="28"/>
          <w:szCs w:val="28"/>
        </w:rPr>
        <w:t>.</w:t>
      </w:r>
      <w:r>
        <w:rPr>
          <w:rFonts w:ascii="Calibri" w:eastAsia="宋体" w:hAnsi="Calibri" w:cs="宋体" w:hint="eastAsia"/>
          <w:sz w:val="28"/>
          <w:szCs w:val="28"/>
        </w:rPr>
        <w:t>具有较强的沟通协调能力、组织策划能力、文字加工能力；</w:t>
      </w:r>
    </w:p>
    <w:p w:rsidR="00541484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4</w:t>
      </w:r>
      <w:r>
        <w:rPr>
          <w:rFonts w:ascii="Calibri" w:eastAsia="宋体" w:hAnsi="Calibri" w:cs="宋体"/>
          <w:sz w:val="28"/>
          <w:szCs w:val="28"/>
        </w:rPr>
        <w:t>.</w:t>
      </w:r>
      <w:r>
        <w:rPr>
          <w:rFonts w:ascii="Calibri" w:eastAsia="宋体" w:hAnsi="Calibri" w:cs="宋体" w:hint="eastAsia"/>
          <w:sz w:val="28"/>
          <w:szCs w:val="28"/>
        </w:rPr>
        <w:t>有教育舆情研究经历或编辑工作经历者优先；</w:t>
      </w:r>
    </w:p>
    <w:p w:rsidR="00541484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5</w:t>
      </w:r>
      <w:r>
        <w:rPr>
          <w:rFonts w:ascii="Calibri" w:eastAsia="宋体" w:hAnsi="Calibri" w:cs="宋体"/>
          <w:sz w:val="28"/>
          <w:szCs w:val="28"/>
        </w:rPr>
        <w:t>.</w:t>
      </w:r>
      <w:r>
        <w:rPr>
          <w:rFonts w:ascii="Calibri" w:eastAsia="宋体" w:hAnsi="Calibri" w:cs="宋体" w:hint="eastAsia"/>
          <w:sz w:val="28"/>
          <w:szCs w:val="28"/>
        </w:rPr>
        <w:t>身体健康。</w:t>
      </w:r>
    </w:p>
    <w:p w:rsidR="00541484" w:rsidRDefault="00541484" w:rsidP="002F667D">
      <w:pPr>
        <w:rPr>
          <w:rFonts w:cs="宋体"/>
          <w:b/>
          <w:sz w:val="28"/>
          <w:szCs w:val="28"/>
        </w:rPr>
      </w:pPr>
    </w:p>
    <w:p w:rsidR="00541484" w:rsidRPr="00E17576" w:rsidRDefault="00541484" w:rsidP="002F667D">
      <w:pPr>
        <w:rPr>
          <w:rFonts w:ascii="宋体" w:hAnsi="宋体" w:cs="宋体"/>
          <w:b/>
          <w:bCs/>
          <w:sz w:val="28"/>
          <w:szCs w:val="28"/>
        </w:rPr>
      </w:pPr>
      <w:r w:rsidRPr="00697342">
        <w:rPr>
          <w:rFonts w:cs="宋体" w:hint="eastAsia"/>
          <w:b/>
          <w:sz w:val="28"/>
          <w:szCs w:val="28"/>
        </w:rPr>
        <w:t>信息情报研究岗</w:t>
      </w:r>
      <w:r>
        <w:rPr>
          <w:rFonts w:cs="宋体" w:hint="eastAsia"/>
          <w:b/>
          <w:sz w:val="28"/>
          <w:szCs w:val="28"/>
        </w:rPr>
        <w:t>1</w:t>
      </w:r>
      <w:r>
        <w:rPr>
          <w:rFonts w:cs="宋体" w:hint="eastAsia"/>
          <w:b/>
          <w:sz w:val="28"/>
          <w:szCs w:val="28"/>
        </w:rPr>
        <w:t>人：</w:t>
      </w:r>
      <w:r w:rsidRPr="001B6491">
        <w:rPr>
          <w:rFonts w:ascii="宋体" w:hAnsi="宋体" w:cs="宋体" w:hint="eastAsia"/>
          <w:b/>
          <w:bCs/>
          <w:sz w:val="28"/>
          <w:szCs w:val="28"/>
        </w:rPr>
        <w:t>专技十级及以上</w:t>
      </w:r>
    </w:p>
    <w:p w:rsidR="00541484" w:rsidRDefault="00541484" w:rsidP="002F667D">
      <w:pPr>
        <w:rPr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岗位职责：</w:t>
      </w:r>
    </w:p>
    <w:p w:rsidR="00541484" w:rsidRDefault="00541484" w:rsidP="002F667D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负责国际教育信息数据库、教育宏观战略研究基础数据库的建设、管理和维护等工作；</w:t>
      </w:r>
    </w:p>
    <w:p w:rsidR="00541484" w:rsidRDefault="00541484" w:rsidP="002F667D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2.</w:t>
      </w:r>
      <w:r>
        <w:rPr>
          <w:rFonts w:cs="宋体" w:hint="eastAsia"/>
          <w:sz w:val="28"/>
          <w:szCs w:val="28"/>
        </w:rPr>
        <w:t>负责中心的信息化工作；</w:t>
      </w:r>
    </w:p>
    <w:p w:rsidR="00541484" w:rsidRDefault="00541484" w:rsidP="002F667D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3.</w:t>
      </w:r>
      <w:r>
        <w:rPr>
          <w:rFonts w:cs="宋体" w:hint="eastAsia"/>
          <w:sz w:val="28"/>
          <w:szCs w:val="28"/>
        </w:rPr>
        <w:t>负责数据统计、分析、挖掘等工作，</w:t>
      </w:r>
    </w:p>
    <w:p w:rsidR="00541484" w:rsidRDefault="00541484" w:rsidP="002F667D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4</w:t>
      </w:r>
      <w:r>
        <w:rPr>
          <w:rFonts w:cs="宋体"/>
          <w:sz w:val="28"/>
          <w:szCs w:val="28"/>
        </w:rPr>
        <w:t>.</w:t>
      </w:r>
      <w:r>
        <w:rPr>
          <w:rFonts w:cs="宋体" w:hint="eastAsia"/>
          <w:sz w:val="28"/>
          <w:szCs w:val="28"/>
        </w:rPr>
        <w:t>完成领导交办的其它工作。</w:t>
      </w:r>
    </w:p>
    <w:p w:rsidR="00541484" w:rsidRDefault="00541484" w:rsidP="002F667D">
      <w:pPr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任职资格：</w:t>
      </w:r>
    </w:p>
    <w:p w:rsidR="00541484" w:rsidRDefault="00541484" w:rsidP="002F667D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1.</w:t>
      </w:r>
      <w:r w:rsidRPr="00F708D3">
        <w:rPr>
          <w:rFonts w:cs="宋体" w:hint="eastAsia"/>
          <w:sz w:val="28"/>
          <w:szCs w:val="28"/>
        </w:rPr>
        <w:t>具有高度的政治责任感、工作责任心和严格的组织纪律性</w:t>
      </w:r>
      <w:r>
        <w:rPr>
          <w:rFonts w:cs="宋体" w:hint="eastAsia"/>
          <w:sz w:val="28"/>
          <w:szCs w:val="28"/>
        </w:rPr>
        <w:t>；</w:t>
      </w:r>
    </w:p>
    <w:p w:rsidR="00541484" w:rsidRDefault="00541484" w:rsidP="002F667D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具有硕士以上学历</w:t>
      </w:r>
      <w:r>
        <w:rPr>
          <w:rFonts w:cs="宋体" w:hint="eastAsia"/>
          <w:sz w:val="28"/>
          <w:szCs w:val="28"/>
        </w:rPr>
        <w:t>，</w:t>
      </w:r>
      <w:r w:rsidRPr="00375009">
        <w:rPr>
          <w:rFonts w:cs="宋体" w:hint="eastAsia"/>
          <w:sz w:val="28"/>
          <w:szCs w:val="28"/>
        </w:rPr>
        <w:t>掌握数据库的方法和技术</w:t>
      </w:r>
      <w:r>
        <w:rPr>
          <w:rFonts w:cs="宋体" w:hint="eastAsia"/>
          <w:sz w:val="28"/>
          <w:szCs w:val="28"/>
        </w:rPr>
        <w:t>，</w:t>
      </w:r>
      <w:r w:rsidRPr="00375009">
        <w:rPr>
          <w:rFonts w:cs="宋体" w:hint="eastAsia"/>
          <w:sz w:val="28"/>
          <w:szCs w:val="28"/>
        </w:rPr>
        <w:t>具备数据库</w:t>
      </w:r>
      <w:r>
        <w:rPr>
          <w:rFonts w:cs="宋体" w:hint="eastAsia"/>
          <w:sz w:val="28"/>
          <w:szCs w:val="28"/>
        </w:rPr>
        <w:t>建设、</w:t>
      </w:r>
      <w:r w:rsidRPr="00375009">
        <w:rPr>
          <w:rFonts w:cs="宋体" w:hint="eastAsia"/>
          <w:sz w:val="28"/>
          <w:szCs w:val="28"/>
        </w:rPr>
        <w:t>管理</w:t>
      </w:r>
      <w:r>
        <w:rPr>
          <w:rFonts w:cs="宋体" w:hint="eastAsia"/>
          <w:sz w:val="28"/>
          <w:szCs w:val="28"/>
        </w:rPr>
        <w:t>、</w:t>
      </w:r>
      <w:r w:rsidRPr="00375009">
        <w:rPr>
          <w:rFonts w:cs="宋体" w:hint="eastAsia"/>
          <w:sz w:val="28"/>
          <w:szCs w:val="28"/>
        </w:rPr>
        <w:t>维护的基本技能；</w:t>
      </w:r>
    </w:p>
    <w:p w:rsidR="00541484" w:rsidRDefault="00541484" w:rsidP="002F667D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3.</w:t>
      </w:r>
      <w:r w:rsidRPr="002F4185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具有计算机</w:t>
      </w:r>
      <w:r>
        <w:rPr>
          <w:rFonts w:cs="宋体" w:hint="eastAsia"/>
          <w:sz w:val="28"/>
          <w:szCs w:val="28"/>
        </w:rPr>
        <w:t>或教育技术相关专业背景者优先；</w:t>
      </w:r>
    </w:p>
    <w:p w:rsidR="00541484" w:rsidRDefault="00541484" w:rsidP="002F667D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>
        <w:rPr>
          <w:rFonts w:cs="宋体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</w:rPr>
        <w:t>工作积极主动，沟通协调能力强，善于团队合作</w:t>
      </w:r>
      <w:r>
        <w:rPr>
          <w:rFonts w:cs="宋体" w:hint="eastAsia"/>
          <w:sz w:val="28"/>
          <w:szCs w:val="28"/>
        </w:rPr>
        <w:t>；</w:t>
      </w:r>
      <w:r>
        <w:rPr>
          <w:rFonts w:cs="宋体"/>
          <w:sz w:val="28"/>
          <w:szCs w:val="28"/>
        </w:rPr>
        <w:t xml:space="preserve"> </w:t>
      </w:r>
    </w:p>
    <w:p w:rsidR="00541484" w:rsidRDefault="00541484" w:rsidP="002F667D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5</w:t>
      </w:r>
      <w:r>
        <w:rPr>
          <w:rFonts w:cs="宋体"/>
          <w:sz w:val="28"/>
          <w:szCs w:val="28"/>
        </w:rPr>
        <w:t>.</w:t>
      </w:r>
      <w:r>
        <w:rPr>
          <w:rFonts w:cs="宋体" w:hint="eastAsia"/>
          <w:sz w:val="28"/>
          <w:szCs w:val="28"/>
        </w:rPr>
        <w:t>身体健康。</w:t>
      </w:r>
    </w:p>
    <w:p w:rsidR="00541484" w:rsidRDefault="00541484" w:rsidP="002F667D">
      <w:pPr>
        <w:ind w:firstLineChars="200" w:firstLine="560"/>
        <w:rPr>
          <w:rFonts w:cs="宋体"/>
          <w:sz w:val="28"/>
          <w:szCs w:val="28"/>
        </w:rPr>
      </w:pPr>
    </w:p>
    <w:p w:rsidR="00541484" w:rsidRDefault="00541484" w:rsidP="002F667D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北京教育科学研究院</w:t>
      </w:r>
    </w:p>
    <w:tbl>
      <w:tblPr>
        <w:tblW w:w="54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9"/>
      </w:tblGrid>
      <w:tr w:rsidR="00541484" w:rsidTr="00194921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484" w:rsidRPr="00C9490C" w:rsidRDefault="00541484" w:rsidP="002F667D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 w:rsidRPr="00C9490C">
              <w:rPr>
                <w:rFonts w:ascii="宋体" w:hAnsi="宋体" w:cs="宋体" w:hint="eastAsia"/>
                <w:b/>
                <w:sz w:val="30"/>
                <w:szCs w:val="30"/>
              </w:rPr>
              <w:t>基础教育课程教材发展研究中心</w:t>
            </w:r>
          </w:p>
        </w:tc>
      </w:tr>
    </w:tbl>
    <w:p w:rsidR="00541484" w:rsidRPr="00F93C5F" w:rsidRDefault="00541484" w:rsidP="002F667D">
      <w:pPr>
        <w:rPr>
          <w:rFonts w:cs="宋体"/>
          <w:b/>
          <w:sz w:val="28"/>
          <w:szCs w:val="28"/>
        </w:rPr>
      </w:pPr>
      <w:r w:rsidRPr="00F93C5F">
        <w:rPr>
          <w:rFonts w:cs="宋体" w:hint="eastAsia"/>
          <w:b/>
          <w:sz w:val="28"/>
          <w:szCs w:val="28"/>
        </w:rPr>
        <w:t>生涯规划研究与资源开发</w:t>
      </w:r>
      <w:r>
        <w:rPr>
          <w:rFonts w:cs="宋体" w:hint="eastAsia"/>
          <w:b/>
          <w:sz w:val="28"/>
          <w:szCs w:val="28"/>
        </w:rPr>
        <w:t>岗</w:t>
      </w:r>
      <w:r>
        <w:rPr>
          <w:rFonts w:cs="宋体" w:hint="eastAsia"/>
          <w:b/>
          <w:sz w:val="28"/>
          <w:szCs w:val="28"/>
        </w:rPr>
        <w:t>1</w:t>
      </w:r>
      <w:r>
        <w:rPr>
          <w:rFonts w:cs="宋体" w:hint="eastAsia"/>
          <w:b/>
          <w:sz w:val="28"/>
          <w:szCs w:val="28"/>
        </w:rPr>
        <w:t>人：专技十级及以上</w:t>
      </w:r>
    </w:p>
    <w:p w:rsidR="00541484" w:rsidRDefault="00541484" w:rsidP="002F667D">
      <w:pPr>
        <w:rPr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岗位职责：</w:t>
      </w:r>
    </w:p>
    <w:p w:rsidR="00541484" w:rsidRPr="001374B1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 w:rsidRPr="001374B1">
        <w:rPr>
          <w:rFonts w:ascii="Calibri" w:eastAsia="宋体" w:hAnsi="Calibri" w:cs="宋体" w:hint="eastAsia"/>
          <w:sz w:val="28"/>
          <w:szCs w:val="28"/>
        </w:rPr>
        <w:t>1</w:t>
      </w:r>
      <w:r w:rsidRPr="001374B1">
        <w:rPr>
          <w:rFonts w:ascii="Calibri" w:eastAsia="宋体" w:hAnsi="Calibri" w:cs="宋体"/>
          <w:sz w:val="28"/>
          <w:szCs w:val="28"/>
        </w:rPr>
        <w:t>.</w:t>
      </w:r>
      <w:r w:rsidRPr="001374B1">
        <w:rPr>
          <w:rFonts w:ascii="Calibri" w:eastAsia="宋体" w:hAnsi="Calibri" w:cs="宋体" w:hint="eastAsia"/>
          <w:sz w:val="28"/>
          <w:szCs w:val="28"/>
        </w:rPr>
        <w:t>初、高中学生选课指导</w:t>
      </w:r>
      <w:proofErr w:type="gramStart"/>
      <w:r w:rsidRPr="001374B1">
        <w:rPr>
          <w:rFonts w:ascii="Calibri" w:eastAsia="宋体" w:hAnsi="Calibri" w:cs="宋体" w:hint="eastAsia"/>
          <w:sz w:val="28"/>
          <w:szCs w:val="28"/>
        </w:rPr>
        <w:t>及走班教学</w:t>
      </w:r>
      <w:proofErr w:type="gramEnd"/>
      <w:r w:rsidRPr="001374B1">
        <w:rPr>
          <w:rFonts w:ascii="Calibri" w:eastAsia="宋体" w:hAnsi="Calibri" w:cs="宋体" w:hint="eastAsia"/>
          <w:sz w:val="28"/>
          <w:szCs w:val="28"/>
        </w:rPr>
        <w:t>研究</w:t>
      </w:r>
    </w:p>
    <w:p w:rsidR="00541484" w:rsidRPr="001374B1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 w:rsidRPr="001374B1">
        <w:rPr>
          <w:rFonts w:ascii="Calibri" w:eastAsia="宋体" w:hAnsi="Calibri" w:cs="宋体" w:hint="eastAsia"/>
          <w:sz w:val="28"/>
          <w:szCs w:val="28"/>
        </w:rPr>
        <w:t>2</w:t>
      </w:r>
      <w:r w:rsidRPr="001374B1">
        <w:rPr>
          <w:rFonts w:ascii="Calibri" w:eastAsia="宋体" w:hAnsi="Calibri" w:cs="宋体"/>
          <w:sz w:val="28"/>
          <w:szCs w:val="28"/>
        </w:rPr>
        <w:t>.</w:t>
      </w:r>
      <w:r w:rsidRPr="001374B1">
        <w:rPr>
          <w:rFonts w:ascii="Calibri" w:eastAsia="宋体" w:hAnsi="Calibri" w:cs="宋体" w:hint="eastAsia"/>
          <w:sz w:val="28"/>
          <w:szCs w:val="28"/>
        </w:rPr>
        <w:t>初、高中学校学生整体指导制度建设研究与指导</w:t>
      </w:r>
    </w:p>
    <w:p w:rsidR="00541484" w:rsidRPr="001374B1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 w:rsidRPr="001374B1">
        <w:rPr>
          <w:rFonts w:ascii="Calibri" w:eastAsia="宋体" w:hAnsi="Calibri" w:cs="宋体" w:hint="eastAsia"/>
          <w:sz w:val="28"/>
          <w:szCs w:val="28"/>
        </w:rPr>
        <w:t>3</w:t>
      </w:r>
      <w:r w:rsidRPr="001374B1">
        <w:rPr>
          <w:rFonts w:ascii="Calibri" w:eastAsia="宋体" w:hAnsi="Calibri" w:cs="宋体"/>
          <w:sz w:val="28"/>
          <w:szCs w:val="28"/>
        </w:rPr>
        <w:t>.</w:t>
      </w:r>
      <w:r w:rsidRPr="001374B1">
        <w:rPr>
          <w:rFonts w:ascii="Calibri" w:eastAsia="宋体" w:hAnsi="Calibri" w:cs="宋体" w:hint="eastAsia"/>
          <w:sz w:val="28"/>
          <w:szCs w:val="28"/>
        </w:rPr>
        <w:t>生涯规划资源研发研究</w:t>
      </w:r>
    </w:p>
    <w:p w:rsidR="00541484" w:rsidRPr="001374B1" w:rsidRDefault="00541484" w:rsidP="002F667D">
      <w:pPr>
        <w:ind w:firstLineChars="200" w:firstLine="560"/>
        <w:rPr>
          <w:rFonts w:ascii="Calibri" w:eastAsia="宋体" w:hAnsi="Calibri" w:cs="宋体"/>
          <w:sz w:val="28"/>
          <w:szCs w:val="28"/>
        </w:rPr>
      </w:pPr>
      <w:r w:rsidRPr="001374B1">
        <w:rPr>
          <w:rFonts w:ascii="Calibri" w:eastAsia="宋体" w:hAnsi="Calibri" w:cs="宋体" w:hint="eastAsia"/>
          <w:sz w:val="28"/>
          <w:szCs w:val="28"/>
        </w:rPr>
        <w:t>4</w:t>
      </w:r>
      <w:r w:rsidRPr="001374B1">
        <w:rPr>
          <w:rFonts w:ascii="Calibri" w:eastAsia="宋体" w:hAnsi="Calibri" w:cs="宋体"/>
          <w:sz w:val="28"/>
          <w:szCs w:val="28"/>
        </w:rPr>
        <w:t>.</w:t>
      </w:r>
      <w:r w:rsidRPr="001374B1">
        <w:rPr>
          <w:rFonts w:ascii="Calibri" w:eastAsia="宋体" w:hAnsi="Calibri" w:cs="宋体" w:hint="eastAsia"/>
          <w:sz w:val="28"/>
          <w:szCs w:val="28"/>
        </w:rPr>
        <w:t>承担中心交办的其他工作任务</w:t>
      </w:r>
    </w:p>
    <w:p w:rsidR="00541484" w:rsidRDefault="00541484" w:rsidP="002F667D">
      <w:pPr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任职资格：</w:t>
      </w:r>
    </w:p>
    <w:p w:rsidR="002B16BD" w:rsidRPr="00541484" w:rsidRDefault="00541484" w:rsidP="002F667D">
      <w:pPr>
        <w:jc w:val="left"/>
      </w:pPr>
      <w:r>
        <w:rPr>
          <w:rFonts w:cs="宋体" w:hint="eastAsia"/>
          <w:sz w:val="28"/>
          <w:szCs w:val="28"/>
        </w:rPr>
        <w:t xml:space="preserve">    </w:t>
      </w:r>
      <w:r w:rsidRPr="001A42E5">
        <w:rPr>
          <w:rFonts w:cs="宋体" w:hint="eastAsia"/>
          <w:sz w:val="28"/>
          <w:szCs w:val="28"/>
        </w:rPr>
        <w:t>生涯规划专业或</w:t>
      </w:r>
      <w:r w:rsidRPr="001A42E5">
        <w:rPr>
          <w:rFonts w:cs="宋体"/>
          <w:sz w:val="28"/>
          <w:szCs w:val="28"/>
        </w:rPr>
        <w:t>相关心理学专业</w:t>
      </w:r>
      <w:r w:rsidRPr="001A42E5">
        <w:rPr>
          <w:rFonts w:cs="宋体" w:hint="eastAsia"/>
          <w:sz w:val="28"/>
          <w:szCs w:val="28"/>
        </w:rPr>
        <w:t>应届博士或具有高级职称的生涯研究与实践人员</w:t>
      </w:r>
    </w:p>
    <w:sectPr w:rsidR="002B16BD" w:rsidRPr="00541484" w:rsidSect="0099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34" w:rsidRDefault="00CE6B34" w:rsidP="00541484">
      <w:r>
        <w:separator/>
      </w:r>
    </w:p>
  </w:endnote>
  <w:endnote w:type="continuationSeparator" w:id="0">
    <w:p w:rsidR="00CE6B34" w:rsidRDefault="00CE6B34" w:rsidP="0054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34" w:rsidRDefault="00CE6B34" w:rsidP="00541484">
      <w:r>
        <w:separator/>
      </w:r>
    </w:p>
  </w:footnote>
  <w:footnote w:type="continuationSeparator" w:id="0">
    <w:p w:rsidR="00CE6B34" w:rsidRDefault="00CE6B34" w:rsidP="00541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484"/>
    <w:rsid w:val="000D37DB"/>
    <w:rsid w:val="00157A90"/>
    <w:rsid w:val="002D11A5"/>
    <w:rsid w:val="002F667D"/>
    <w:rsid w:val="00345618"/>
    <w:rsid w:val="00541484"/>
    <w:rsid w:val="005868A6"/>
    <w:rsid w:val="006149FE"/>
    <w:rsid w:val="00713A74"/>
    <w:rsid w:val="00733ABC"/>
    <w:rsid w:val="007926B1"/>
    <w:rsid w:val="00916E0E"/>
    <w:rsid w:val="00A9593A"/>
    <w:rsid w:val="00AA00E5"/>
    <w:rsid w:val="00AB4DB0"/>
    <w:rsid w:val="00CE6B34"/>
    <w:rsid w:val="00DE04D2"/>
    <w:rsid w:val="00E66618"/>
    <w:rsid w:val="00F019AB"/>
    <w:rsid w:val="00F474F8"/>
    <w:rsid w:val="00F8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84"/>
    <w:pPr>
      <w:widowControl w:val="0"/>
      <w:jc w:val="both"/>
    </w:pPr>
  </w:style>
  <w:style w:type="paragraph" w:styleId="2">
    <w:name w:val="heading 2"/>
    <w:basedOn w:val="a"/>
    <w:link w:val="2Char"/>
    <w:uiPriority w:val="99"/>
    <w:semiHidden/>
    <w:unhideWhenUsed/>
    <w:qFormat/>
    <w:rsid w:val="005414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4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484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semiHidden/>
    <w:rsid w:val="0054148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2018-03-19T01:56:00Z</dcterms:created>
  <dcterms:modified xsi:type="dcterms:W3CDTF">2018-03-19T03:39:00Z</dcterms:modified>
</cp:coreProperties>
</file>