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6" w:rsidRPr="007B5266" w:rsidRDefault="007B5266" w:rsidP="007B5266">
      <w:pPr>
        <w:widowControl/>
        <w:shd w:val="clear" w:color="auto" w:fill="FFFFFF"/>
        <w:spacing w:line="240" w:lineRule="auto"/>
        <w:ind w:firstLine="480"/>
        <w:jc w:val="left"/>
        <w:rPr>
          <w:rFonts w:ascii="宋体" w:eastAsia="宋体" w:hAnsi="宋体" w:cs="宋体"/>
          <w:color w:val="444444"/>
          <w:kern w:val="0"/>
          <w:sz w:val="17"/>
          <w:szCs w:val="17"/>
        </w:rPr>
      </w:pPr>
      <w:r w:rsidRPr="007B5266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附件：</w:t>
      </w:r>
    </w:p>
    <w:p w:rsidR="007B5266" w:rsidRPr="007B5266" w:rsidRDefault="007B5266" w:rsidP="007B5266">
      <w:pPr>
        <w:widowControl/>
        <w:shd w:val="clear" w:color="auto" w:fill="FFFFFF"/>
        <w:spacing w:line="24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17"/>
          <w:szCs w:val="17"/>
        </w:rPr>
      </w:pPr>
      <w:r w:rsidRPr="007B5266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2018年宝鸡市金台区公开招聘紧缺人才计划表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735"/>
        <w:gridCol w:w="1159"/>
        <w:gridCol w:w="4783"/>
      </w:tblGrid>
      <w:tr w:rsidR="007B5266" w:rsidRPr="007B5266" w:rsidTr="007B526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招聘专业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招聘人数（名）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备注</w:t>
            </w:r>
          </w:p>
        </w:tc>
      </w:tr>
      <w:tr w:rsidR="007B5266" w:rsidRPr="007B5266" w:rsidTr="007B526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学科带头人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45岁以下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满足以下条件之一：</w:t>
            </w: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1、本科及以上学历（第一学历），副主任医师以上职称；</w:t>
            </w: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</w: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br/>
              <w:t>2、主治医师要有三甲医院两年以上工作经验或硕士研究生以上学历。</w:t>
            </w:r>
          </w:p>
        </w:tc>
      </w:tr>
      <w:tr w:rsidR="007B5266" w:rsidRPr="007B5266" w:rsidTr="007B526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学科带头人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45岁以下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B526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B5266" w:rsidRPr="007B5266" w:rsidRDefault="007B5266" w:rsidP="007B526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45E7B" w:rsidRPr="007B5266" w:rsidRDefault="00245E7B" w:rsidP="007B5266"/>
    <w:sectPr w:rsidR="00245E7B" w:rsidRPr="007B5266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8" w:rsidRDefault="00562468" w:rsidP="00D60300">
      <w:pPr>
        <w:spacing w:line="240" w:lineRule="auto"/>
      </w:pPr>
      <w:r>
        <w:separator/>
      </w:r>
    </w:p>
  </w:endnote>
  <w:endnote w:type="continuationSeparator" w:id="0">
    <w:p w:rsidR="00562468" w:rsidRDefault="00562468" w:rsidP="00D60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8" w:rsidRDefault="00562468" w:rsidP="00D60300">
      <w:pPr>
        <w:spacing w:line="240" w:lineRule="auto"/>
      </w:pPr>
      <w:r>
        <w:separator/>
      </w:r>
    </w:p>
  </w:footnote>
  <w:footnote w:type="continuationSeparator" w:id="0">
    <w:p w:rsidR="00562468" w:rsidRDefault="00562468" w:rsidP="00D603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300"/>
    <w:rsid w:val="00245E7B"/>
    <w:rsid w:val="00282CC9"/>
    <w:rsid w:val="00562468"/>
    <w:rsid w:val="007B5266"/>
    <w:rsid w:val="00A22F95"/>
    <w:rsid w:val="00C438F7"/>
    <w:rsid w:val="00D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3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3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030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2018-03-02T02:01:00Z</dcterms:created>
  <dcterms:modified xsi:type="dcterms:W3CDTF">2018-03-02T02:01:00Z</dcterms:modified>
</cp:coreProperties>
</file>