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5383" w:rsidRDefault="00925383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D75034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2</w:t>
      </w:r>
    </w:p>
    <w:p w:rsidR="00925383" w:rsidRDefault="00925383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925383" w:rsidRDefault="00925383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925383" w:rsidRDefault="00925383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925383" w:rsidRDefault="00925383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925383" w:rsidRDefault="00925383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 w:rsidR="00D75034">
        <w:rPr>
          <w:rFonts w:ascii="仿宋_GB2312" w:eastAsia="仿宋_GB2312" w:hAnsi="宋体" w:hint="eastAsia"/>
          <w:bCs/>
          <w:spacing w:val="8"/>
          <w:sz w:val="32"/>
          <w:szCs w:val="32"/>
        </w:rPr>
        <w:t>单位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925383" w:rsidRDefault="00925383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925383" w:rsidRDefault="00925383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925383" w:rsidRDefault="00925383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925383" w:rsidRDefault="00925383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925383" w:rsidRDefault="00925383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925383" w:rsidRDefault="00925383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925383" w:rsidRDefault="0092538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</w:t>
      </w:r>
      <w:r w:rsidR="000F596F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925383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31B" w:rsidRDefault="004A731B" w:rsidP="00D75034">
      <w:r>
        <w:separator/>
      </w:r>
    </w:p>
  </w:endnote>
  <w:endnote w:type="continuationSeparator" w:id="1">
    <w:p w:rsidR="004A731B" w:rsidRDefault="004A731B" w:rsidP="00D7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31B" w:rsidRDefault="004A731B" w:rsidP="00D75034">
      <w:r>
        <w:separator/>
      </w:r>
    </w:p>
  </w:footnote>
  <w:footnote w:type="continuationSeparator" w:id="1">
    <w:p w:rsidR="004A731B" w:rsidRDefault="004A731B" w:rsidP="00D75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F596F"/>
    <w:rsid w:val="004A731B"/>
    <w:rsid w:val="007B0E99"/>
    <w:rsid w:val="00925383"/>
    <w:rsid w:val="00B26F94"/>
    <w:rsid w:val="00B9585F"/>
    <w:rsid w:val="00D75034"/>
    <w:rsid w:val="00FF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My company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gbsjggbc</dc:creator>
  <cp:lastModifiedBy>wangli</cp:lastModifiedBy>
  <cp:revision>2</cp:revision>
  <cp:lastPrinted>2015-01-30T07:22:00Z</cp:lastPrinted>
  <dcterms:created xsi:type="dcterms:W3CDTF">2018-01-31T01:07:00Z</dcterms:created>
  <dcterms:modified xsi:type="dcterms:W3CDTF">2018-01-31T01:07:00Z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2052-6.6.0.2740</vt:lpwstr>
  </property>
</Properties>
</file>