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9A" w:rsidRPr="0006329A" w:rsidRDefault="0006329A" w:rsidP="0006329A">
      <w:pPr>
        <w:widowControl/>
        <w:shd w:val="clear" w:color="auto" w:fill="FFFFFF"/>
        <w:spacing w:line="210" w:lineRule="atLeast"/>
        <w:ind w:firstLine="480"/>
        <w:jc w:val="center"/>
        <w:rPr>
          <w:rFonts w:ascii="宋体" w:eastAsia="宋体" w:hAnsi="宋体" w:cs="宋体"/>
          <w:color w:val="727272"/>
          <w:kern w:val="0"/>
          <w:sz w:val="14"/>
          <w:szCs w:val="14"/>
        </w:rPr>
      </w:pPr>
      <w:r w:rsidRPr="0006329A">
        <w:rPr>
          <w:rFonts w:ascii="宋体" w:eastAsia="宋体" w:hAnsi="宋体" w:cs="宋体" w:hint="eastAsia"/>
          <w:b/>
          <w:bCs/>
          <w:color w:val="727272"/>
          <w:kern w:val="0"/>
          <w:sz w:val="18"/>
        </w:rPr>
        <w:t>2017年乌兰县面向社会公开招聘临时聘用工作人员计划表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1529"/>
        <w:gridCol w:w="1028"/>
        <w:gridCol w:w="552"/>
        <w:gridCol w:w="1196"/>
        <w:gridCol w:w="604"/>
        <w:gridCol w:w="2121"/>
        <w:gridCol w:w="716"/>
      </w:tblGrid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b/>
                <w:bCs/>
                <w:color w:val="727272"/>
                <w:kern w:val="0"/>
                <w:sz w:val="14"/>
              </w:rPr>
              <w:t>序号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b/>
                <w:bCs/>
                <w:color w:val="727272"/>
                <w:kern w:val="0"/>
                <w:sz w:val="14"/>
              </w:rPr>
              <w:t>招聘单位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b/>
                <w:bCs/>
                <w:color w:val="727272"/>
                <w:kern w:val="0"/>
                <w:sz w:val="14"/>
              </w:rPr>
              <w:t>招聘岗位名称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b/>
                <w:bCs/>
                <w:color w:val="727272"/>
                <w:kern w:val="0"/>
                <w:sz w:val="14"/>
              </w:rPr>
              <w:t>招聘人数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b/>
                <w:bCs/>
                <w:color w:val="727272"/>
                <w:kern w:val="0"/>
                <w:sz w:val="14"/>
              </w:rPr>
              <w:t>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b/>
                <w:bCs/>
                <w:color w:val="727272"/>
                <w:kern w:val="0"/>
                <w:sz w:val="14"/>
              </w:rPr>
              <w:t>最低学历要求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b/>
                <w:bCs/>
                <w:color w:val="727272"/>
                <w:kern w:val="0"/>
                <w:sz w:val="14"/>
              </w:rPr>
              <w:t>资格条件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b/>
                <w:bCs/>
                <w:color w:val="727272"/>
                <w:kern w:val="0"/>
                <w:sz w:val="14"/>
              </w:rPr>
              <w:t>招聘范围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乌兰县督察委员会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监督员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全日制普通高等院校大专及以上学历，35周岁以下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乌兰县深化改革办公室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文秘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乌兰县委宣传部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文秘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汉语言与文秘类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乌兰县工商联合办公室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文秘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乌兰县妇联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文秘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全日制普通高等院校大专及以上学历，35周岁以下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海西州户籍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共青团乌兰县委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文秘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全日制普通高等院校大专及以上学历，35周岁以下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海西州户籍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乌兰县统计局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统计干事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计算机科学与技术类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乌兰县环保和林业局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环境统计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计算机科学与技术类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乌兰县财政局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预算岗位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财政税收类、金融类、会计与审计类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乌兰县审计局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会计岗位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会计与审计类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国民教育大专及以上学历，40周岁以下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乌兰县安监局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安全生产监督员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法律类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乌兰县民宗局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文秘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全日制普通高等院校大专及以上学历，40周岁以下，懂蒙汉双语且有双语写作能力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乌兰县市场监督管理局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质监员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14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乌兰县扶贫办公室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扶贫岗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3人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档案管理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乌兰县政府审改办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文秘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乌兰县旅游局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行业管理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经济管理类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乌兰县城市综合管理大队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协管员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9人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19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乌兰县广播电视台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广播电视工程技术和计算机网络技术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3人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新闻传播类、电子信息与自动化类、计算机科学与技术类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海西州户籍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汉语播音主持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2人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全日制普通高等院校大专及以上学历，35周岁以下（先试镜，后报名）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青海省户籍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蒙语播音主持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2人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全日制普通高等院校大专及以上学历，35周岁以下（先试镜，后报名）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海西州户籍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广播电视新闻采编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3人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新闻传播类、汉语言与文秘类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全日制普通高等院校大专及以上学历，35周岁以下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海西州户籍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蒙语翻译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蒙语言文学相关专业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全日制普通高等院校大专及以上学历，40周岁以下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  <w:tr w:rsidR="0006329A" w:rsidRPr="0006329A" w:rsidTr="0006329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财务管理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1人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会计与审计类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大专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国民教育大专及以上学历，35周岁以下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329A" w:rsidRPr="0006329A" w:rsidRDefault="0006329A" w:rsidP="0006329A">
            <w:pPr>
              <w:widowControl/>
              <w:spacing w:line="210" w:lineRule="atLeast"/>
              <w:ind w:firstLine="480"/>
              <w:jc w:val="left"/>
              <w:rPr>
                <w:rFonts w:ascii="宋体" w:eastAsia="宋体" w:hAnsi="宋体" w:cs="宋体"/>
                <w:color w:val="727272"/>
                <w:kern w:val="0"/>
                <w:sz w:val="14"/>
                <w:szCs w:val="14"/>
              </w:rPr>
            </w:pPr>
            <w:r w:rsidRPr="0006329A">
              <w:rPr>
                <w:rFonts w:ascii="宋体" w:eastAsia="宋体" w:hAnsi="宋体" w:cs="宋体" w:hint="eastAsia"/>
                <w:color w:val="727272"/>
                <w:kern w:val="0"/>
                <w:sz w:val="14"/>
                <w:szCs w:val="14"/>
              </w:rPr>
              <w:t>乌兰县户籍</w:t>
            </w:r>
          </w:p>
        </w:tc>
      </w:tr>
    </w:tbl>
    <w:p w:rsidR="00477805" w:rsidRDefault="00477805">
      <w:pPr>
        <w:rPr>
          <w:rFonts w:hint="eastAsia"/>
        </w:rPr>
      </w:pPr>
    </w:p>
    <w:sectPr w:rsidR="00477805" w:rsidSect="0047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6329A"/>
    <w:rsid w:val="0006329A"/>
    <w:rsid w:val="00477805"/>
    <w:rsid w:val="008B1C72"/>
    <w:rsid w:val="00F4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329A"/>
    <w:rPr>
      <w:b/>
      <w:bCs/>
    </w:rPr>
  </w:style>
  <w:style w:type="paragraph" w:customStyle="1" w:styleId="vsbcontentend">
    <w:name w:val="vsbcontent_end"/>
    <w:basedOn w:val="a"/>
    <w:rsid w:val="00063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微软中国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2017-09-30T08:08:00Z</dcterms:created>
  <dcterms:modified xsi:type="dcterms:W3CDTF">2017-09-30T08:08:00Z</dcterms:modified>
</cp:coreProperties>
</file>