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5" w:rsidRDefault="006C10E6" w:rsidP="006C10E6">
      <w:pPr>
        <w:jc w:val="center"/>
        <w:rPr>
          <w:rFonts w:ascii="Tahoma" w:hAnsi="Tahoma" w:cs="Tahoma" w:hint="eastAsi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商丘师范学院</w:t>
      </w:r>
      <w:r>
        <w:rPr>
          <w:rFonts w:ascii="Tahoma" w:hAnsi="Tahoma" w:cs="Tahoma"/>
          <w:color w:val="000000"/>
          <w:sz w:val="14"/>
          <w:szCs w:val="14"/>
        </w:rPr>
        <w:t>2016</w:t>
      </w:r>
      <w:r>
        <w:rPr>
          <w:rFonts w:ascii="Tahoma" w:hAnsi="Tahoma" w:cs="Tahoma"/>
          <w:color w:val="000000"/>
          <w:sz w:val="14"/>
          <w:szCs w:val="14"/>
        </w:rPr>
        <w:t>年公开招聘普通高等教育硕士毕业生一览表</w:t>
      </w:r>
    </w:p>
    <w:p w:rsidR="006C10E6" w:rsidRDefault="006C10E6" w:rsidP="006C10E6">
      <w:pPr>
        <w:jc w:val="center"/>
        <w:rPr>
          <w:rFonts w:ascii="Tahoma" w:hAnsi="Tahoma" w:cs="Tahoma" w:hint="eastAsia"/>
          <w:color w:val="000000"/>
          <w:sz w:val="14"/>
          <w:szCs w:val="14"/>
        </w:rPr>
      </w:pPr>
    </w:p>
    <w:p w:rsidR="006C10E6" w:rsidRDefault="006C10E6" w:rsidP="006C10E6">
      <w:pPr>
        <w:jc w:val="center"/>
        <w:rPr>
          <w:rFonts w:hint="eastAsia"/>
        </w:rPr>
      </w:pPr>
    </w:p>
    <w:sectPr w:rsidR="006C10E6" w:rsidSect="0033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0E6"/>
    <w:rsid w:val="00330E65"/>
    <w:rsid w:val="006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2016-11-29T01:13:00Z</dcterms:created>
  <dcterms:modified xsi:type="dcterms:W3CDTF">2016-11-29T01:14:00Z</dcterms:modified>
</cp:coreProperties>
</file>