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eastAsia="仿宋_GB2312" w:cs="仿宋_GB2312"/>
          <w:sz w:val="44"/>
          <w:szCs w:val="44"/>
        </w:rPr>
        <w:t>放弃面试资格声明</w:t>
      </w:r>
      <w:r>
        <w:rPr>
          <w:rFonts w:hint="eastAsia" w:eastAsia="仿宋_GB2312" w:cs="仿宋_GB2312"/>
          <w:sz w:val="44"/>
          <w:szCs w:val="44"/>
        </w:rPr>
        <w:fldChar w:fldCharType="end"/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贵州</w:t>
      </w:r>
      <w:r>
        <w:rPr>
          <w:rFonts w:hint="eastAsia" w:eastAsia="仿宋_GB2312" w:cs="仿宋_GB2312"/>
          <w:sz w:val="32"/>
          <w:szCs w:val="32"/>
        </w:rPr>
        <w:t>出入境检验检疫局：</w:t>
      </w:r>
    </w:p>
    <w:p>
      <w:pPr>
        <w:spacing w:line="56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本人×××，身份证号：××××××××××××，报考××职位（职位代码××），已进入该职位面试名单。现因个人原因，自愿放弃参加面试，特此声明。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由此产生的一切后果由我本人承担。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联系电话（手机）：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2720" w:firstLineChars="85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签名（考生本人手写）：</w:t>
      </w:r>
    </w:p>
    <w:p>
      <w:pPr>
        <w:spacing w:line="560" w:lineRule="exact"/>
        <w:ind w:firstLine="2752" w:firstLineChars="86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日期（考生本人手写）：2016年 月 日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980" w:lineRule="exact"/>
        <w:jc w:val="center"/>
        <w:rPr>
          <w:rFonts w:eastAsia="仿宋_GB2312"/>
          <w:sz w:val="52"/>
          <w:szCs w:val="52"/>
        </w:rPr>
      </w:pPr>
      <w:r>
        <w:rPr>
          <w:rFonts w:hint="eastAsia" w:eastAsia="仿宋_GB2312" w:cs="仿宋_GB2312"/>
          <w:sz w:val="52"/>
          <w:szCs w:val="52"/>
        </w:rPr>
        <w:t>身份证正反面复印件粘贴处</w:t>
      </w:r>
    </w:p>
    <w:p>
      <w:pPr>
        <w:spacing w:line="560" w:lineRule="exact"/>
        <w:ind w:firstLine="512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512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请本人签字后于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eastAsia="仿宋_GB2312" w:cs="仿宋_GB2312"/>
          <w:sz w:val="32"/>
          <w:szCs w:val="32"/>
        </w:rPr>
        <w:t>日前传真至</w:t>
      </w:r>
      <w:r>
        <w:rPr>
          <w:rFonts w:hint="eastAsia" w:eastAsia="仿宋_GB2312"/>
          <w:sz w:val="32"/>
          <w:szCs w:val="32"/>
        </w:rPr>
        <w:t>0851</w:t>
      </w:r>
      <w:r>
        <w:rPr>
          <w:rFonts w:eastAsia="仿宋_GB2312"/>
          <w:sz w:val="32"/>
          <w:szCs w:val="32"/>
        </w:rPr>
        <w:t>-</w:t>
      </w:r>
      <w:r>
        <w:rPr>
          <w:rFonts w:hint="eastAsia" w:eastAsia="仿宋_GB2312"/>
          <w:sz w:val="32"/>
          <w:szCs w:val="32"/>
        </w:rPr>
        <w:t>82277067</w:t>
      </w:r>
      <w:r>
        <w:rPr>
          <w:rFonts w:hint="eastAsia" w:eastAsia="仿宋_GB2312" w:cs="仿宋_GB2312"/>
          <w:sz w:val="32"/>
          <w:szCs w:val="32"/>
        </w:rPr>
        <w:t>或发送扫描件至</w:t>
      </w:r>
      <w:r>
        <w:rPr>
          <w:rFonts w:hint="eastAsia" w:eastAsia="仿宋_GB2312"/>
          <w:sz w:val="32"/>
          <w:szCs w:val="32"/>
        </w:rPr>
        <w:t>171643933</w:t>
      </w:r>
      <w:r>
        <w:rPr>
          <w:rFonts w:eastAsia="仿宋_GB2312"/>
          <w:sz w:val="32"/>
          <w:szCs w:val="32"/>
        </w:rPr>
        <w:t>@</w:t>
      </w:r>
      <w:r>
        <w:rPr>
          <w:rFonts w:hint="eastAsia" w:eastAsia="仿宋_GB2312"/>
          <w:sz w:val="32"/>
          <w:szCs w:val="32"/>
        </w:rPr>
        <w:t>qq</w:t>
      </w:r>
      <w:r>
        <w:rPr>
          <w:rFonts w:eastAsia="仿宋_GB2312"/>
          <w:sz w:val="32"/>
          <w:szCs w:val="32"/>
        </w:rPr>
        <w:t>.com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44"/>
          <w:szCs w:val="44"/>
        </w:rPr>
      </w:pPr>
      <w:r>
        <w:rPr>
          <w:rFonts w:hint="eastAsia" w:eastAsia="仿宋_GB2312" w:cs="仿宋_GB2312"/>
          <w:sz w:val="44"/>
          <w:szCs w:val="44"/>
        </w:rPr>
        <w:t>同意报考证明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×××同志，性别×，民族××，政治面貌××，身份证号码为：××××，现为××××（填写单位详细名称及职务）。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我单位同意×××同志报考贵州出入境检验检疫局××职位，如果该同志被贵单位录用，我们将配合办理其工作调动手续。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人事部门负责人（签字）：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办公电话：</w:t>
      </w:r>
    </w:p>
    <w:p>
      <w:pPr>
        <w:spacing w:line="560" w:lineRule="exact"/>
        <w:ind w:firstLine="608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办公地址：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right="480" w:firstLine="448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盖章（人事部门公章）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2016</w:t>
      </w:r>
      <w:r>
        <w:rPr>
          <w:rFonts w:hint="eastAsia" w:eastAsia="仿宋_GB2312" w:cs="仿宋_GB2312"/>
          <w:sz w:val="32"/>
          <w:szCs w:val="32"/>
        </w:rPr>
        <w:t>年 月 日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44"/>
          <w:szCs w:val="44"/>
        </w:rPr>
      </w:pPr>
      <w:r>
        <w:rPr>
          <w:rFonts w:hint="eastAsia" w:eastAsia="仿宋_GB2312" w:cs="仿宋_GB2312"/>
          <w:sz w:val="44"/>
          <w:szCs w:val="44"/>
        </w:rPr>
        <w:t>待业证明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贵州出入境检验检疫局：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×××同志，性别×，政治面貌××，身份证号码为：××××，其户籍在××××，现系待业人员。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特此证明。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448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盖章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2016</w:t>
      </w:r>
      <w:r>
        <w:rPr>
          <w:rFonts w:hint="eastAsia" w:eastAsia="仿宋_GB2312" w:cs="仿宋_GB2312"/>
          <w:sz w:val="32"/>
          <w:szCs w:val="32"/>
        </w:rPr>
        <w:t>年 月 日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出具证明单位：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联系人：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办公电话：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 w:cs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 w:cs="仿宋_GB2312"/>
          <w:sz w:val="44"/>
          <w:szCs w:val="44"/>
        </w:rPr>
      </w:pPr>
      <w:r>
        <w:rPr>
          <w:rFonts w:hint="eastAsia" w:eastAsia="仿宋_GB2312" w:cs="仿宋_GB2312"/>
          <w:sz w:val="44"/>
          <w:szCs w:val="44"/>
        </w:rPr>
        <w:t>报到、面试地点位置示意图和乘车方式</w:t>
      </w:r>
    </w:p>
    <w:p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drawing>
          <wp:inline distT="0" distB="0" distL="0" distR="0">
            <wp:extent cx="5257800" cy="36671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84" r="4900" b="828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ind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贵州出入境检验检疫局地址：贵阳市观山湖区黔灵山路268号。</w:t>
      </w:r>
    </w:p>
    <w:p>
      <w:pPr>
        <w:snapToGrid w:val="0"/>
        <w:spacing w:line="300" w:lineRule="auto"/>
        <w:ind w:firstLine="562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乘车路线：</w:t>
      </w:r>
    </w:p>
    <w:p>
      <w:pPr>
        <w:snapToGrid w:val="0"/>
        <w:spacing w:line="300" w:lineRule="auto"/>
        <w:ind w:firstLine="640" w:firstLineChars="200"/>
        <w:jc w:val="lef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考生乘坐飞机、火车到达贵阳后，可就近选择乘坐观山1路、观山2路、观山4路、观山5路、70、71、74、218、219、220、223、224、229路到兴筑东路口站下；乘65、71、74、209、219、220、229、230、231路到老阳关站下。下车后，沿黔灵山路朝贵阳市公安局人民警察训练部方向步行约10分钟，即可见醒目指引路牌。</w:t>
      </w:r>
    </w:p>
    <w:p>
      <w:pPr/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45FCB"/>
    <w:rsid w:val="003D49F4"/>
    <w:rsid w:val="007C0986"/>
    <w:rsid w:val="08360008"/>
    <w:rsid w:val="46942157"/>
    <w:rsid w:val="58633B93"/>
    <w:rsid w:val="5AC45FCB"/>
    <w:rsid w:val="6CB30AE5"/>
    <w:rsid w:val="724A7E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2016-02-01T00:43:00Z</dcterms:created>
  <dc:creator>Administrator</dc:creator>
  <cp:lastModifiedBy>Administrator</cp:lastModifiedBy>
  <dcterms:modified xsi:type="dcterms:W3CDTF">2016-02-01T00:57:58Z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