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66" w:firstLineChars="200"/>
        <w:rPr>
          <w:rFonts w:ascii="宋体" w:hAnsi="宋体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浙江省地震局人事处：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本人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</w:t>
      </w:r>
      <w:r>
        <w:rPr>
          <w:rFonts w:hint="eastAsia" w:ascii="仿宋_GB2312" w:hAnsi="宋体" w:cs="宋体"/>
          <w:kern w:val="0"/>
          <w:szCs w:val="32"/>
        </w:rPr>
        <w:t>，身份证号：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                 </w:t>
      </w:r>
      <w:r>
        <w:rPr>
          <w:rFonts w:hint="eastAsia" w:ascii="仿宋_GB2312" w:hAnsi="宋体" w:cs="宋体"/>
          <w:kern w:val="0"/>
          <w:szCs w:val="32"/>
        </w:rPr>
        <w:t>，报考</w:t>
      </w:r>
      <w:r>
        <w:rPr>
          <w:rFonts w:hint="eastAsia" w:ascii="仿宋_GB2312" w:hAnsi="宋体"/>
          <w:bCs/>
          <w:spacing w:val="8"/>
          <w:szCs w:val="32"/>
        </w:rPr>
        <w:t>浙江省地震局</w:t>
      </w:r>
      <w:r>
        <w:rPr>
          <w:rFonts w:hint="eastAsia" w:ascii="仿宋_GB2312" w:hAnsi="宋体"/>
          <w:bCs/>
          <w:color w:val="000000"/>
          <w:spacing w:val="8"/>
          <w:szCs w:val="32"/>
        </w:rPr>
        <w:t>×××</w:t>
      </w:r>
      <w:r>
        <w:rPr>
          <w:rFonts w:hint="eastAsia" w:ascii="仿宋_GB2312" w:hAnsi="宋体" w:cs="宋体"/>
          <w:kern w:val="0"/>
          <w:szCs w:val="32"/>
        </w:rPr>
        <w:t>职位（职位代码</w:t>
      </w:r>
      <w:r>
        <w:rPr>
          <w:rFonts w:hint="eastAsia" w:ascii="仿宋_GB2312" w:hAnsi="宋体"/>
          <w:bCs/>
          <w:color w:val="000000"/>
          <w:spacing w:val="8"/>
          <w:szCs w:val="32"/>
        </w:rPr>
        <w:t>×××</w:t>
      </w:r>
      <w:r>
        <w:rPr>
          <w:rFonts w:hint="eastAsia" w:ascii="仿宋_GB2312" w:hAnsi="宋体" w:cs="宋体"/>
          <w:kern w:val="0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仿宋_GB2312" w:hAnsi="宋体" w:cs="宋体"/>
          <w:kern w:val="0"/>
          <w:szCs w:val="32"/>
        </w:rPr>
      </w:pPr>
    </w:p>
    <w:p>
      <w:pPr>
        <w:widowControl/>
        <w:wordWrap w:val="0"/>
        <w:ind w:right="280" w:firstLine="441" w:firstLineChars="160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1" w:firstLineChars="160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仿宋_GB2312" w:hAnsi="宋体"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仿宋_GB2312" w:hAnsi="宋体" w:cs="宋体"/>
          <w:kern w:val="0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（正反双面）</w:t>
      </w: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66" w:firstLineChars="200"/>
        <w:rPr>
          <w:rFonts w:ascii="宋体" w:hAnsi="宋体"/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>我单位同意×××同志报考</w:t>
      </w:r>
      <w:r>
        <w:rPr>
          <w:rFonts w:hint="eastAsia" w:ascii="仿宋_GB2312" w:hAnsi="宋体"/>
          <w:bCs/>
          <w:spacing w:val="8"/>
          <w:szCs w:val="32"/>
        </w:rPr>
        <w:t>××单位</w:t>
      </w:r>
      <w:r>
        <w:rPr>
          <w:rFonts w:hint="eastAsia" w:ascii="仿宋_GB2312" w:hAnsi="宋体"/>
          <w:bCs/>
          <w:color w:val="000000"/>
          <w:spacing w:val="8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616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16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1" w:firstLineChars="19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4646" w:firstLineChars="14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2016年  月  日</w:t>
      </w: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66" w:firstLineChars="200"/>
        <w:rPr>
          <w:rFonts w:ascii="宋体" w:hAnsi="宋体"/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spacing w:val="8"/>
          <w:szCs w:val="32"/>
        </w:rPr>
      </w:pPr>
      <w:r>
        <w:rPr>
          <w:rFonts w:hint="eastAsia" w:ascii="仿宋_GB2312" w:hAnsi="宋体"/>
          <w:bCs/>
          <w:spacing w:val="8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646" w:firstLineChars="14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注：该证明由户籍所在地居委会、社区、街道、乡镇或相关劳动社会保障机构开具。</w:t>
      </w: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ind w:left="5202" w:leftChars="297" w:hanging="4264" w:hangingChars="1350"/>
        <w:rPr>
          <w:rFonts w:ascii="仿宋_GB2312"/>
          <w:szCs w:val="32"/>
        </w:rPr>
      </w:pPr>
    </w:p>
    <w:p>
      <w:pPr/>
    </w:p>
    <w:p>
      <w:pPr/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Cs w:val="32"/>
          <w:lang w:eastAsia="zh-CN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Cs w:val="32"/>
          <w:lang w:eastAsia="zh-CN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588" w:right="1474" w:bottom="1588" w:left="1588" w:header="737" w:footer="1021" w:gutter="0"/>
          <w:cols w:space="720" w:num="1"/>
          <w:titlePg/>
          <w:docGrid w:type="linesAndChars" w:linePitch="592" w:charSpace="-849"/>
        </w:sect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交通图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</w:pPr>
    </w:p>
    <w:p>
      <w:pPr>
        <w:spacing w:line="240" w:lineRule="auto"/>
        <w:rPr>
          <w:rFonts w:hint="eastAsia" w:ascii="黑体" w:hAnsi="宋体" w:eastAsia="黑体"/>
          <w:bCs/>
          <w:color w:val="000000"/>
          <w:spacing w:val="8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  <w:lang w:val="en-US" w:eastAsia="zh-CN"/>
        </w:rPr>
        <w:t xml:space="preserve">      </w:t>
      </w:r>
      <w:r>
        <w:rPr>
          <w:rFonts w:hint="eastAsia" w:ascii="黑体" w:hAnsi="宋体" w:eastAsia="黑体"/>
          <w:bCs/>
          <w:color w:val="000000"/>
          <w:spacing w:val="8"/>
          <w:szCs w:val="32"/>
          <w:lang w:val="en-US" w:eastAsia="zh-CN"/>
        </w:rPr>
        <w:drawing>
          <wp:inline distT="0" distB="0" distL="114300" distR="114300">
            <wp:extent cx="7480300" cy="4232275"/>
            <wp:effectExtent l="0" t="0" r="6350" b="15875"/>
            <wp:docPr id="2" name="图片 2" descr="浙江省地震局公共交通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浙江省地震局公共交通示意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id="0" w:name="_GoBack"/>
      <w:bookmarkEnd w:id="0"/>
    </w:p>
    <w:sectPr>
      <w:pgSz w:w="16838" w:h="11906" w:orient="landscape"/>
      <w:pgMar w:top="1587" w:right="1588" w:bottom="1474" w:left="1588" w:header="737" w:footer="1020" w:gutter="0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firstLine="240" w:firstLineChars="100"/>
      <w:rPr>
        <w:rStyle w:val="4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4"/>
        <w:sz w:val="24"/>
      </w:rPr>
      <w:t>7</w:t>
    </w:r>
    <w:r>
      <w:rPr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4E0B"/>
    <w:rsid w:val="3A084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2016-01-29T08:13:00Z</dcterms:created>
  <dc:creator>Administrator</dc:creator>
  <cp:lastModifiedBy>Administrator</cp:lastModifiedBy>
  <dcterms:modified xsi:type="dcterms:W3CDTF">2016-01-29T08:13:59Z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